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421" w:rsidRDefault="00744421" w:rsidP="00744421">
      <w:pPr>
        <w:spacing w:after="0"/>
        <w:jc w:val="center"/>
        <w:rPr>
          <w:rFonts w:ascii="Times New Roman" w:hAnsi="Times New Roman"/>
          <w:b/>
        </w:rPr>
      </w:pPr>
      <w:r w:rsidRPr="004F4D53">
        <w:rPr>
          <w:rFonts w:ascii="Times New Roman" w:hAnsi="Times New Roman"/>
          <w:b/>
        </w:rPr>
        <w:t>Кабардино-Балкарская</w:t>
      </w:r>
      <w:r>
        <w:rPr>
          <w:rFonts w:ascii="Times New Roman" w:hAnsi="Times New Roman"/>
          <w:b/>
        </w:rPr>
        <w:t xml:space="preserve"> </w:t>
      </w:r>
      <w:r w:rsidRPr="004F4D53">
        <w:rPr>
          <w:rFonts w:ascii="Times New Roman" w:hAnsi="Times New Roman"/>
          <w:b/>
        </w:rPr>
        <w:t>Республика</w:t>
      </w:r>
    </w:p>
    <w:p w:rsidR="00744421" w:rsidRPr="004F4D53" w:rsidRDefault="00744421" w:rsidP="00744421">
      <w:pPr>
        <w:spacing w:after="0"/>
        <w:jc w:val="center"/>
        <w:rPr>
          <w:rFonts w:ascii="Times New Roman" w:hAnsi="Times New Roman"/>
          <w:b/>
        </w:rPr>
      </w:pPr>
      <w:r w:rsidRPr="004F4D53">
        <w:rPr>
          <w:rFonts w:ascii="Times New Roman" w:hAnsi="Times New Roman"/>
          <w:b/>
        </w:rPr>
        <w:t>Государственное</w:t>
      </w:r>
      <w:r>
        <w:rPr>
          <w:rFonts w:ascii="Times New Roman" w:hAnsi="Times New Roman"/>
          <w:b/>
        </w:rPr>
        <w:t xml:space="preserve"> </w:t>
      </w:r>
      <w:r w:rsidRPr="004F4D53">
        <w:rPr>
          <w:rFonts w:ascii="Times New Roman" w:hAnsi="Times New Roman"/>
          <w:b/>
        </w:rPr>
        <w:t>бюджетное</w:t>
      </w:r>
      <w:r>
        <w:rPr>
          <w:rFonts w:ascii="Times New Roman" w:hAnsi="Times New Roman"/>
          <w:b/>
        </w:rPr>
        <w:t xml:space="preserve"> </w:t>
      </w:r>
      <w:r w:rsidRPr="004F4D53">
        <w:rPr>
          <w:rFonts w:ascii="Times New Roman" w:hAnsi="Times New Roman"/>
          <w:b/>
        </w:rPr>
        <w:t>профессиональное</w:t>
      </w:r>
      <w:r>
        <w:rPr>
          <w:rFonts w:ascii="Times New Roman" w:hAnsi="Times New Roman"/>
          <w:b/>
        </w:rPr>
        <w:t xml:space="preserve"> </w:t>
      </w:r>
      <w:r w:rsidRPr="004F4D53">
        <w:rPr>
          <w:rFonts w:ascii="Times New Roman" w:hAnsi="Times New Roman"/>
          <w:b/>
        </w:rPr>
        <w:t>образовательное</w:t>
      </w:r>
      <w:r>
        <w:rPr>
          <w:rFonts w:ascii="Times New Roman" w:hAnsi="Times New Roman"/>
          <w:b/>
        </w:rPr>
        <w:t xml:space="preserve"> </w:t>
      </w:r>
      <w:r w:rsidRPr="004F4D53">
        <w:rPr>
          <w:rFonts w:ascii="Times New Roman" w:hAnsi="Times New Roman"/>
          <w:b/>
        </w:rPr>
        <w:t>учреждение</w:t>
      </w:r>
    </w:p>
    <w:p w:rsidR="00744421" w:rsidRPr="004F4D53" w:rsidRDefault="00744421" w:rsidP="00744421">
      <w:pPr>
        <w:spacing w:after="0"/>
        <w:jc w:val="center"/>
        <w:rPr>
          <w:rFonts w:ascii="Times New Roman" w:hAnsi="Times New Roman"/>
          <w:b/>
        </w:rPr>
      </w:pPr>
      <w:r w:rsidRPr="004F4D53">
        <w:rPr>
          <w:rFonts w:ascii="Times New Roman" w:hAnsi="Times New Roman"/>
          <w:b/>
        </w:rPr>
        <w:t>«Кабардино-Балкарский</w:t>
      </w:r>
      <w:r>
        <w:rPr>
          <w:rFonts w:ascii="Times New Roman" w:hAnsi="Times New Roman"/>
          <w:b/>
        </w:rPr>
        <w:t xml:space="preserve"> </w:t>
      </w:r>
      <w:r w:rsidRPr="004F4D53">
        <w:rPr>
          <w:rFonts w:ascii="Times New Roman" w:hAnsi="Times New Roman"/>
          <w:b/>
        </w:rPr>
        <w:t>автомобильно-дорожный</w:t>
      </w:r>
      <w:r>
        <w:rPr>
          <w:rFonts w:ascii="Times New Roman" w:hAnsi="Times New Roman"/>
          <w:b/>
        </w:rPr>
        <w:t xml:space="preserve"> </w:t>
      </w:r>
      <w:r w:rsidRPr="004F4D53">
        <w:rPr>
          <w:rFonts w:ascii="Times New Roman" w:hAnsi="Times New Roman"/>
          <w:b/>
        </w:rPr>
        <w:t>колледж»</w:t>
      </w:r>
    </w:p>
    <w:p w:rsidR="00744421" w:rsidRPr="004F4D53" w:rsidRDefault="00744421" w:rsidP="00744421">
      <w:pPr>
        <w:jc w:val="center"/>
        <w:rPr>
          <w:rFonts w:ascii="Times New Roman" w:hAnsi="Times New Roman"/>
          <w:b/>
          <w:i/>
          <w:iCs/>
        </w:rPr>
      </w:pPr>
    </w:p>
    <w:p w:rsidR="00744421" w:rsidRPr="004F4D53" w:rsidRDefault="00744421" w:rsidP="00744421">
      <w:pPr>
        <w:jc w:val="center"/>
        <w:rPr>
          <w:rFonts w:ascii="Times New Roman" w:hAnsi="Times New Roman"/>
          <w:b/>
          <w:i/>
          <w:iCs/>
        </w:rPr>
      </w:pPr>
    </w:p>
    <w:p w:rsidR="00744421" w:rsidRPr="004F4D53" w:rsidRDefault="00744421" w:rsidP="00744421">
      <w:pPr>
        <w:jc w:val="center"/>
        <w:rPr>
          <w:rFonts w:ascii="Times New Roman" w:hAnsi="Times New Roman"/>
          <w:b/>
          <w:i/>
          <w:iCs/>
        </w:rPr>
      </w:pPr>
    </w:p>
    <w:p w:rsidR="00744421" w:rsidRPr="004F4D53" w:rsidRDefault="00744421" w:rsidP="00744421">
      <w:pPr>
        <w:jc w:val="center"/>
        <w:rPr>
          <w:rFonts w:ascii="Times New Roman" w:hAnsi="Times New Roman"/>
          <w:b/>
          <w:i/>
          <w:iCs/>
        </w:rPr>
      </w:pPr>
    </w:p>
    <w:p w:rsidR="00744421" w:rsidRPr="004F4D53" w:rsidRDefault="00744421" w:rsidP="00744421">
      <w:pPr>
        <w:jc w:val="center"/>
        <w:rPr>
          <w:rFonts w:ascii="Times New Roman" w:hAnsi="Times New Roman"/>
          <w:b/>
          <w:i/>
          <w:iCs/>
        </w:rPr>
      </w:pPr>
    </w:p>
    <w:p w:rsidR="00744421" w:rsidRPr="004F4D53" w:rsidRDefault="00744421" w:rsidP="00744421">
      <w:pPr>
        <w:jc w:val="center"/>
        <w:rPr>
          <w:rFonts w:ascii="Times New Roman" w:hAnsi="Times New Roman"/>
          <w:b/>
          <w:iCs/>
          <w:sz w:val="32"/>
        </w:rPr>
      </w:pPr>
      <w:r w:rsidRPr="004F4D53">
        <w:rPr>
          <w:rFonts w:ascii="Times New Roman" w:hAnsi="Times New Roman"/>
          <w:b/>
          <w:iCs/>
          <w:sz w:val="32"/>
        </w:rPr>
        <w:t>РАБОЧАЯ</w:t>
      </w:r>
      <w:r>
        <w:rPr>
          <w:rFonts w:ascii="Times New Roman" w:hAnsi="Times New Roman"/>
          <w:b/>
          <w:iCs/>
          <w:sz w:val="32"/>
        </w:rPr>
        <w:t xml:space="preserve"> </w:t>
      </w:r>
      <w:r w:rsidRPr="004F4D53">
        <w:rPr>
          <w:rFonts w:ascii="Times New Roman" w:hAnsi="Times New Roman"/>
          <w:b/>
          <w:iCs/>
          <w:sz w:val="32"/>
        </w:rPr>
        <w:t>ПРОГРАММА</w:t>
      </w:r>
      <w:r>
        <w:rPr>
          <w:rFonts w:ascii="Times New Roman" w:hAnsi="Times New Roman"/>
          <w:b/>
          <w:iCs/>
          <w:sz w:val="32"/>
        </w:rPr>
        <w:t xml:space="preserve"> </w:t>
      </w:r>
      <w:r w:rsidRPr="004F4D53">
        <w:rPr>
          <w:rFonts w:ascii="Times New Roman" w:hAnsi="Times New Roman"/>
          <w:b/>
          <w:iCs/>
          <w:sz w:val="32"/>
        </w:rPr>
        <w:t>УЧЕБНОЙ</w:t>
      </w:r>
      <w:r>
        <w:rPr>
          <w:rFonts w:ascii="Times New Roman" w:hAnsi="Times New Roman"/>
          <w:b/>
          <w:iCs/>
          <w:sz w:val="32"/>
        </w:rPr>
        <w:t xml:space="preserve"> </w:t>
      </w:r>
      <w:r w:rsidRPr="004F4D53">
        <w:rPr>
          <w:rFonts w:ascii="Times New Roman" w:hAnsi="Times New Roman"/>
          <w:b/>
          <w:iCs/>
          <w:sz w:val="32"/>
        </w:rPr>
        <w:t>ДИСЦИПЛИНЫ</w:t>
      </w:r>
    </w:p>
    <w:p w:rsidR="00744421" w:rsidRPr="004F4D53" w:rsidRDefault="00744421" w:rsidP="00744421">
      <w:pPr>
        <w:jc w:val="center"/>
        <w:rPr>
          <w:rFonts w:ascii="Times New Roman" w:hAnsi="Times New Roman"/>
          <w:b/>
          <w:iCs/>
          <w:sz w:val="52"/>
        </w:rPr>
      </w:pPr>
      <w:r>
        <w:rPr>
          <w:rFonts w:ascii="Times New Roman" w:hAnsi="Times New Roman"/>
          <w:b/>
          <w:iCs/>
          <w:sz w:val="52"/>
        </w:rPr>
        <w:t>ОДБ 07 «История»</w:t>
      </w:r>
    </w:p>
    <w:p w:rsidR="00744421" w:rsidRPr="004F4D53" w:rsidRDefault="00744421" w:rsidP="00744421">
      <w:pPr>
        <w:jc w:val="center"/>
        <w:rPr>
          <w:rFonts w:ascii="Times New Roman" w:hAnsi="Times New Roman"/>
          <w:b/>
          <w:iCs/>
          <w:sz w:val="28"/>
          <w:szCs w:val="28"/>
        </w:rPr>
      </w:pPr>
      <w:r w:rsidRPr="004F4D53">
        <w:rPr>
          <w:rFonts w:ascii="Times New Roman" w:hAnsi="Times New Roman"/>
          <w:b/>
          <w:iCs/>
          <w:sz w:val="28"/>
          <w:szCs w:val="28"/>
        </w:rPr>
        <w:t>для</w:t>
      </w:r>
      <w:r>
        <w:rPr>
          <w:rFonts w:ascii="Times New Roman" w:hAnsi="Times New Roman"/>
          <w:b/>
          <w:iCs/>
          <w:sz w:val="28"/>
          <w:szCs w:val="28"/>
        </w:rPr>
        <w:t xml:space="preserve"> </w:t>
      </w:r>
      <w:r w:rsidRPr="004F4D53">
        <w:rPr>
          <w:rFonts w:ascii="Times New Roman" w:hAnsi="Times New Roman"/>
          <w:b/>
          <w:iCs/>
          <w:sz w:val="28"/>
          <w:szCs w:val="28"/>
        </w:rPr>
        <w:t>профессии:</w:t>
      </w:r>
    </w:p>
    <w:p w:rsidR="00744421" w:rsidRPr="00744421" w:rsidRDefault="00744421" w:rsidP="00744421">
      <w:pPr>
        <w:jc w:val="center"/>
        <w:rPr>
          <w:rFonts w:ascii="Times New Roman" w:hAnsi="Times New Roman"/>
          <w:b/>
          <w:i/>
          <w:iCs/>
          <w:sz w:val="40"/>
          <w:szCs w:val="40"/>
        </w:rPr>
      </w:pPr>
      <w:r w:rsidRPr="00744421">
        <w:rPr>
          <w:rFonts w:ascii="Times New Roman" w:hAnsi="Times New Roman" w:cs="Times New Roman"/>
          <w:b/>
          <w:sz w:val="40"/>
          <w:szCs w:val="40"/>
        </w:rPr>
        <w:t>23.02.01  «Организация перевозок и управление на автомобильном транспорте»</w:t>
      </w:r>
    </w:p>
    <w:p w:rsidR="00744421" w:rsidRPr="00744421" w:rsidRDefault="00744421" w:rsidP="00744421">
      <w:pPr>
        <w:jc w:val="center"/>
        <w:rPr>
          <w:rFonts w:ascii="Times New Roman" w:hAnsi="Times New Roman"/>
          <w:b/>
          <w:i/>
          <w:iCs/>
          <w:sz w:val="40"/>
          <w:szCs w:val="40"/>
        </w:rPr>
      </w:pPr>
    </w:p>
    <w:p w:rsidR="00744421" w:rsidRPr="004F4D53" w:rsidRDefault="00744421" w:rsidP="00744421">
      <w:pPr>
        <w:jc w:val="center"/>
        <w:rPr>
          <w:rFonts w:ascii="Times New Roman" w:hAnsi="Times New Roman"/>
          <w:b/>
          <w:i/>
          <w:iCs/>
        </w:rPr>
      </w:pPr>
    </w:p>
    <w:p w:rsidR="00744421" w:rsidRPr="004F4D53" w:rsidRDefault="00744421" w:rsidP="00744421">
      <w:pPr>
        <w:jc w:val="center"/>
        <w:rPr>
          <w:rFonts w:ascii="Times New Roman" w:hAnsi="Times New Roman"/>
          <w:b/>
          <w:i/>
          <w:iCs/>
        </w:rPr>
      </w:pPr>
    </w:p>
    <w:p w:rsidR="00744421" w:rsidRPr="004F4D53" w:rsidRDefault="00744421" w:rsidP="00744421">
      <w:pPr>
        <w:jc w:val="center"/>
        <w:rPr>
          <w:rFonts w:ascii="Times New Roman" w:hAnsi="Times New Roman"/>
          <w:b/>
          <w:i/>
        </w:rPr>
      </w:pPr>
    </w:p>
    <w:p w:rsidR="00744421" w:rsidRPr="004F4D53" w:rsidRDefault="00744421" w:rsidP="00744421">
      <w:pPr>
        <w:jc w:val="center"/>
        <w:rPr>
          <w:rFonts w:ascii="Times New Roman" w:hAnsi="Times New Roman"/>
          <w:b/>
          <w:i/>
        </w:rPr>
      </w:pPr>
    </w:p>
    <w:p w:rsidR="00744421" w:rsidRPr="004F4D53" w:rsidRDefault="00744421" w:rsidP="00744421">
      <w:pPr>
        <w:jc w:val="center"/>
        <w:rPr>
          <w:rFonts w:ascii="Times New Roman" w:hAnsi="Times New Roman"/>
          <w:b/>
          <w:i/>
        </w:rPr>
      </w:pPr>
    </w:p>
    <w:p w:rsidR="00744421" w:rsidRPr="004F4D53" w:rsidRDefault="00744421" w:rsidP="00744421">
      <w:pPr>
        <w:jc w:val="center"/>
        <w:rPr>
          <w:rFonts w:ascii="Times New Roman" w:hAnsi="Times New Roman"/>
          <w:b/>
          <w:i/>
        </w:rPr>
      </w:pPr>
    </w:p>
    <w:p w:rsidR="00744421" w:rsidRPr="004F4D53" w:rsidRDefault="00744421" w:rsidP="00744421">
      <w:pPr>
        <w:jc w:val="center"/>
        <w:rPr>
          <w:rFonts w:ascii="Times New Roman" w:hAnsi="Times New Roman"/>
          <w:b/>
          <w:i/>
          <w:iCs/>
        </w:rPr>
      </w:pPr>
    </w:p>
    <w:p w:rsidR="00744421" w:rsidRDefault="00744421" w:rsidP="00744421">
      <w:pPr>
        <w:jc w:val="center"/>
        <w:rPr>
          <w:rFonts w:ascii="Times New Roman" w:hAnsi="Times New Roman"/>
          <w:b/>
          <w:i/>
        </w:rPr>
      </w:pPr>
    </w:p>
    <w:p w:rsidR="00744421" w:rsidRDefault="00744421" w:rsidP="00744421">
      <w:pPr>
        <w:jc w:val="center"/>
        <w:rPr>
          <w:rFonts w:ascii="Times New Roman" w:hAnsi="Times New Roman"/>
          <w:b/>
          <w:i/>
        </w:rPr>
      </w:pPr>
    </w:p>
    <w:p w:rsidR="00744421" w:rsidRDefault="00744421" w:rsidP="00744421">
      <w:pPr>
        <w:jc w:val="center"/>
        <w:rPr>
          <w:rFonts w:ascii="Times New Roman" w:hAnsi="Times New Roman"/>
          <w:b/>
          <w:i/>
        </w:rPr>
      </w:pPr>
    </w:p>
    <w:p w:rsidR="00744421" w:rsidRDefault="00744421" w:rsidP="00744421">
      <w:pPr>
        <w:jc w:val="center"/>
        <w:rPr>
          <w:rFonts w:ascii="Times New Roman" w:hAnsi="Times New Roman"/>
          <w:b/>
          <w:i/>
        </w:rPr>
      </w:pPr>
    </w:p>
    <w:p w:rsidR="00744421" w:rsidRDefault="00744421" w:rsidP="00744421">
      <w:pPr>
        <w:jc w:val="center"/>
        <w:rPr>
          <w:rFonts w:ascii="Times New Roman" w:hAnsi="Times New Roman"/>
          <w:b/>
          <w:i/>
        </w:rPr>
      </w:pPr>
    </w:p>
    <w:p w:rsidR="00744421" w:rsidRPr="004F4D53" w:rsidRDefault="00744421" w:rsidP="00744421">
      <w:pPr>
        <w:jc w:val="center"/>
        <w:rPr>
          <w:rFonts w:ascii="Times New Roman" w:hAnsi="Times New Roman"/>
          <w:b/>
          <w:i/>
        </w:rPr>
      </w:pPr>
    </w:p>
    <w:p w:rsidR="00744421" w:rsidRPr="004F4D53" w:rsidRDefault="00744421" w:rsidP="00744421">
      <w:pPr>
        <w:jc w:val="center"/>
        <w:rPr>
          <w:rFonts w:ascii="Times New Roman" w:hAnsi="Times New Roman"/>
          <w:b/>
          <w:i/>
        </w:rPr>
      </w:pPr>
    </w:p>
    <w:p w:rsidR="00744421" w:rsidRPr="004F4D53" w:rsidRDefault="00744421" w:rsidP="00744421">
      <w:pPr>
        <w:jc w:val="center"/>
        <w:rPr>
          <w:rFonts w:ascii="Times New Roman" w:hAnsi="Times New Roman"/>
          <w:b/>
          <w:i/>
        </w:rPr>
      </w:pPr>
    </w:p>
    <w:p w:rsidR="00744421" w:rsidRPr="004F4D53" w:rsidRDefault="00744421" w:rsidP="00744421">
      <w:pPr>
        <w:jc w:val="center"/>
        <w:rPr>
          <w:rFonts w:ascii="Times New Roman" w:hAnsi="Times New Roman"/>
          <w:b/>
          <w:i/>
        </w:rPr>
      </w:pPr>
    </w:p>
    <w:p w:rsidR="00744421" w:rsidRPr="00125755" w:rsidRDefault="00744421" w:rsidP="00744421">
      <w:pPr>
        <w:jc w:val="center"/>
        <w:rPr>
          <w:rFonts w:ascii="Times New Roman" w:hAnsi="Times New Roman"/>
          <w:b/>
        </w:rPr>
      </w:pPr>
    </w:p>
    <w:p w:rsidR="00744421" w:rsidRDefault="00744421" w:rsidP="0074442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bCs/>
          <w:sz w:val="24"/>
          <w:szCs w:val="24"/>
        </w:rPr>
      </w:pPr>
      <w:r w:rsidRPr="00125755">
        <w:rPr>
          <w:rFonts w:ascii="Times New Roman" w:hAnsi="Times New Roman"/>
          <w:b/>
          <w:sz w:val="24"/>
        </w:rPr>
        <w:t>Нальчик,</w:t>
      </w:r>
      <w:r>
        <w:rPr>
          <w:rFonts w:ascii="Times New Roman" w:hAnsi="Times New Roman"/>
          <w:b/>
          <w:sz w:val="24"/>
        </w:rPr>
        <w:t xml:space="preserve"> </w:t>
      </w:r>
      <w:r w:rsidRPr="00125755">
        <w:rPr>
          <w:rFonts w:ascii="Times New Roman" w:hAnsi="Times New Roman"/>
          <w:b/>
          <w:sz w:val="24"/>
        </w:rPr>
        <w:t>2022</w:t>
      </w:r>
      <w:r>
        <w:rPr>
          <w:rFonts w:ascii="Times New Roman" w:hAnsi="Times New Roman"/>
          <w:b/>
          <w:sz w:val="24"/>
        </w:rPr>
        <w:t xml:space="preserve"> </w:t>
      </w:r>
      <w:r w:rsidRPr="00125755">
        <w:rPr>
          <w:rFonts w:ascii="Times New Roman" w:hAnsi="Times New Roman"/>
          <w:b/>
          <w:sz w:val="24"/>
        </w:rPr>
        <w:t>г.</w:t>
      </w:r>
    </w:p>
    <w:p w:rsidR="001B053D" w:rsidRDefault="001B053D" w:rsidP="001B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85"/>
        <w:jc w:val="center"/>
        <w:rPr>
          <w:rFonts w:ascii="Times New Roman" w:hAnsi="Times New Roman" w:cs="Times New Roman"/>
          <w:b/>
          <w:bCs/>
          <w:sz w:val="24"/>
          <w:szCs w:val="24"/>
        </w:rPr>
      </w:pPr>
    </w:p>
    <w:tbl>
      <w:tblPr>
        <w:tblW w:w="4827" w:type="pct"/>
        <w:tblLook w:val="01E0" w:firstRow="1" w:lastRow="1" w:firstColumn="1" w:lastColumn="1" w:noHBand="0" w:noVBand="0"/>
      </w:tblPr>
      <w:tblGrid>
        <w:gridCol w:w="5322"/>
        <w:gridCol w:w="3918"/>
      </w:tblGrid>
      <w:tr w:rsidR="00F157CD" w:rsidRPr="004F4D53" w:rsidTr="000E4385">
        <w:trPr>
          <w:trHeight w:val="1902"/>
        </w:trPr>
        <w:tc>
          <w:tcPr>
            <w:tcW w:w="2880" w:type="pct"/>
          </w:tcPr>
          <w:p w:rsidR="00F157CD" w:rsidRPr="004F4D53" w:rsidRDefault="00F157CD" w:rsidP="000E4385">
            <w:pPr>
              <w:rPr>
                <w:rFonts w:ascii="Times New Roman" w:hAnsi="Times New Roman"/>
                <w:iCs/>
                <w:sz w:val="24"/>
              </w:rPr>
            </w:pPr>
            <w:proofErr w:type="gramStart"/>
            <w:r w:rsidRPr="004F4D53">
              <w:rPr>
                <w:rFonts w:ascii="Times New Roman" w:hAnsi="Times New Roman"/>
                <w:iCs/>
                <w:sz w:val="24"/>
              </w:rPr>
              <w:t>Рассмотрена</w:t>
            </w:r>
            <w:proofErr w:type="gramEnd"/>
            <w:r w:rsidRPr="004F4D53">
              <w:rPr>
                <w:rFonts w:ascii="Times New Roman" w:hAnsi="Times New Roman"/>
                <w:iCs/>
                <w:sz w:val="24"/>
              </w:rPr>
              <w:t xml:space="preserve"> на заседании </w:t>
            </w:r>
          </w:p>
          <w:p w:rsidR="00F157CD" w:rsidRPr="004F4D53" w:rsidRDefault="00F157CD" w:rsidP="000E4385">
            <w:pPr>
              <w:rPr>
                <w:rFonts w:ascii="Times New Roman" w:hAnsi="Times New Roman"/>
                <w:iCs/>
                <w:sz w:val="24"/>
              </w:rPr>
            </w:pPr>
            <w:r w:rsidRPr="004F4D53">
              <w:rPr>
                <w:rFonts w:ascii="Times New Roman" w:hAnsi="Times New Roman"/>
                <w:iCs/>
                <w:sz w:val="24"/>
              </w:rPr>
              <w:t>ЦМК общеобразовательных дисциплин</w:t>
            </w:r>
          </w:p>
          <w:p w:rsidR="00F157CD" w:rsidRPr="004F4D53" w:rsidRDefault="00F157CD" w:rsidP="000E4385">
            <w:pPr>
              <w:rPr>
                <w:rFonts w:ascii="Times New Roman" w:hAnsi="Times New Roman"/>
                <w:iCs/>
                <w:sz w:val="24"/>
              </w:rPr>
            </w:pPr>
            <w:r w:rsidRPr="004F4D53">
              <w:rPr>
                <w:rFonts w:ascii="Times New Roman" w:hAnsi="Times New Roman"/>
                <w:iCs/>
                <w:sz w:val="24"/>
              </w:rPr>
              <w:t>Протокол № _____ от _____ 202_ г.</w:t>
            </w:r>
          </w:p>
          <w:p w:rsidR="00F157CD" w:rsidRPr="004F4D53" w:rsidRDefault="00F157CD" w:rsidP="000E4385">
            <w:pPr>
              <w:rPr>
                <w:rFonts w:ascii="Times New Roman" w:hAnsi="Times New Roman"/>
                <w:iCs/>
                <w:sz w:val="24"/>
              </w:rPr>
            </w:pPr>
            <w:r w:rsidRPr="004F4D53">
              <w:rPr>
                <w:rFonts w:ascii="Times New Roman" w:hAnsi="Times New Roman"/>
                <w:iCs/>
                <w:sz w:val="24"/>
              </w:rPr>
              <w:t xml:space="preserve">Председатель ЦМК __________ Э.Х. </w:t>
            </w:r>
            <w:proofErr w:type="spellStart"/>
            <w:r w:rsidRPr="004F4D53">
              <w:rPr>
                <w:rFonts w:ascii="Times New Roman" w:hAnsi="Times New Roman"/>
                <w:iCs/>
                <w:sz w:val="24"/>
              </w:rPr>
              <w:t>Сохрокова</w:t>
            </w:r>
            <w:proofErr w:type="spellEnd"/>
            <w:r w:rsidRPr="004F4D53">
              <w:rPr>
                <w:rFonts w:ascii="Times New Roman" w:hAnsi="Times New Roman"/>
                <w:iCs/>
                <w:sz w:val="24"/>
              </w:rPr>
              <w:t xml:space="preserve"> </w:t>
            </w:r>
          </w:p>
          <w:p w:rsidR="00F157CD" w:rsidRPr="004F4D53" w:rsidRDefault="00F157CD" w:rsidP="000E4385">
            <w:pPr>
              <w:rPr>
                <w:rFonts w:ascii="Times New Roman" w:hAnsi="Times New Roman"/>
                <w:iCs/>
                <w:sz w:val="24"/>
              </w:rPr>
            </w:pPr>
          </w:p>
        </w:tc>
        <w:tc>
          <w:tcPr>
            <w:tcW w:w="2120" w:type="pct"/>
          </w:tcPr>
          <w:p w:rsidR="00F157CD" w:rsidRPr="004F4D53" w:rsidRDefault="00F157CD" w:rsidP="000E4385">
            <w:pPr>
              <w:jc w:val="right"/>
              <w:rPr>
                <w:rFonts w:ascii="Times New Roman" w:hAnsi="Times New Roman"/>
                <w:iCs/>
                <w:sz w:val="24"/>
              </w:rPr>
            </w:pPr>
            <w:r w:rsidRPr="004F4D53">
              <w:rPr>
                <w:rFonts w:ascii="Times New Roman" w:hAnsi="Times New Roman"/>
                <w:iCs/>
                <w:sz w:val="24"/>
              </w:rPr>
              <w:t>«Утверждаю»</w:t>
            </w:r>
          </w:p>
          <w:p w:rsidR="00F157CD" w:rsidRPr="004F4D53" w:rsidRDefault="00F157CD" w:rsidP="000E4385">
            <w:pPr>
              <w:jc w:val="right"/>
              <w:rPr>
                <w:rFonts w:ascii="Times New Roman" w:hAnsi="Times New Roman"/>
                <w:iCs/>
                <w:sz w:val="24"/>
              </w:rPr>
            </w:pPr>
            <w:r w:rsidRPr="004F4D53">
              <w:rPr>
                <w:rFonts w:ascii="Times New Roman" w:hAnsi="Times New Roman"/>
                <w:iCs/>
                <w:sz w:val="24"/>
              </w:rPr>
              <w:t xml:space="preserve">заместитель директора </w:t>
            </w:r>
          </w:p>
          <w:p w:rsidR="00F157CD" w:rsidRPr="004F4D53" w:rsidRDefault="00F157CD" w:rsidP="000E4385">
            <w:pPr>
              <w:jc w:val="right"/>
              <w:rPr>
                <w:rFonts w:ascii="Times New Roman" w:hAnsi="Times New Roman"/>
                <w:iCs/>
                <w:sz w:val="24"/>
              </w:rPr>
            </w:pPr>
            <w:r w:rsidRPr="004F4D53">
              <w:rPr>
                <w:rFonts w:ascii="Times New Roman" w:hAnsi="Times New Roman"/>
                <w:iCs/>
                <w:sz w:val="24"/>
              </w:rPr>
              <w:t>по УР ГБПОУ «КБАДК»</w:t>
            </w:r>
          </w:p>
          <w:p w:rsidR="00F157CD" w:rsidRPr="004F4D53" w:rsidRDefault="00F157CD" w:rsidP="000E4385">
            <w:pPr>
              <w:jc w:val="right"/>
              <w:rPr>
                <w:rFonts w:ascii="Times New Roman" w:hAnsi="Times New Roman"/>
                <w:iCs/>
                <w:sz w:val="24"/>
              </w:rPr>
            </w:pPr>
            <w:r>
              <w:rPr>
                <w:rFonts w:ascii="Times New Roman" w:hAnsi="Times New Roman"/>
                <w:iCs/>
                <w:sz w:val="24"/>
              </w:rPr>
              <w:t>__________</w:t>
            </w:r>
            <w:r w:rsidRPr="004F4D53">
              <w:rPr>
                <w:rFonts w:ascii="Times New Roman" w:hAnsi="Times New Roman"/>
                <w:iCs/>
                <w:sz w:val="24"/>
              </w:rPr>
              <w:t xml:space="preserve"> С.Ю. </w:t>
            </w:r>
            <w:proofErr w:type="spellStart"/>
            <w:r w:rsidRPr="004F4D53">
              <w:rPr>
                <w:rFonts w:ascii="Times New Roman" w:hAnsi="Times New Roman"/>
                <w:iCs/>
                <w:sz w:val="24"/>
              </w:rPr>
              <w:t>Какулина</w:t>
            </w:r>
            <w:proofErr w:type="spellEnd"/>
          </w:p>
          <w:p w:rsidR="00F157CD" w:rsidRPr="004F4D53" w:rsidRDefault="00F157CD" w:rsidP="000E4385">
            <w:pPr>
              <w:jc w:val="right"/>
              <w:rPr>
                <w:rFonts w:ascii="Times New Roman" w:hAnsi="Times New Roman"/>
                <w:iCs/>
                <w:sz w:val="24"/>
              </w:rPr>
            </w:pPr>
          </w:p>
        </w:tc>
      </w:tr>
    </w:tbl>
    <w:p w:rsidR="00F157CD" w:rsidRPr="004F4D53" w:rsidRDefault="00F157CD" w:rsidP="00F157CD">
      <w:pPr>
        <w:spacing w:line="276" w:lineRule="auto"/>
        <w:ind w:firstLine="708"/>
        <w:jc w:val="both"/>
        <w:rPr>
          <w:rFonts w:ascii="Times New Roman" w:hAnsi="Times New Roman"/>
          <w:bCs/>
          <w:iCs/>
          <w:sz w:val="24"/>
        </w:rPr>
      </w:pPr>
      <w:proofErr w:type="gramStart"/>
      <w:r w:rsidRPr="004F4D53">
        <w:rPr>
          <w:rFonts w:ascii="Times New Roman" w:hAnsi="Times New Roman"/>
          <w:iCs/>
          <w:sz w:val="24"/>
        </w:rPr>
        <w:t xml:space="preserve">Рабочая программа учебной дисциплины </w:t>
      </w:r>
      <w:r>
        <w:rPr>
          <w:rFonts w:ascii="Times New Roman" w:hAnsi="Times New Roman"/>
          <w:iCs/>
          <w:sz w:val="24"/>
        </w:rPr>
        <w:t xml:space="preserve">«История» </w:t>
      </w:r>
      <w:r w:rsidRPr="004F4D53">
        <w:rPr>
          <w:rFonts w:ascii="Times New Roman" w:hAnsi="Times New Roman"/>
          <w:iCs/>
          <w:sz w:val="24"/>
        </w:rPr>
        <w:t>входит в общеобразовательный</w:t>
      </w:r>
      <w:r>
        <w:rPr>
          <w:rFonts w:ascii="Times New Roman" w:hAnsi="Times New Roman"/>
          <w:iCs/>
          <w:sz w:val="24"/>
        </w:rPr>
        <w:t xml:space="preserve"> цикл под индексом ОДБ 07 </w:t>
      </w:r>
      <w:r w:rsidRPr="004F4D53">
        <w:rPr>
          <w:rFonts w:ascii="Times New Roman" w:hAnsi="Times New Roman"/>
          <w:iCs/>
          <w:sz w:val="24"/>
        </w:rPr>
        <w:t xml:space="preserve">и составлена в соответствии с </w:t>
      </w:r>
      <w:r w:rsidRPr="004F4D53">
        <w:rPr>
          <w:rFonts w:ascii="Times New Roman" w:hAnsi="Times New Roman"/>
          <w:bCs/>
          <w:iCs/>
          <w:sz w:val="24"/>
        </w:rPr>
        <w:t>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 4 от 14 июня 2022 г.) и утвержденными директором ГБПОУ «КБАДК».</w:t>
      </w:r>
      <w:proofErr w:type="gramEnd"/>
    </w:p>
    <w:p w:rsidR="00F157CD" w:rsidRPr="004F4D53" w:rsidRDefault="00F157CD" w:rsidP="00F157CD">
      <w:pPr>
        <w:jc w:val="both"/>
        <w:rPr>
          <w:rFonts w:ascii="Times New Roman" w:hAnsi="Times New Roman"/>
          <w:bCs/>
          <w:iCs/>
          <w:sz w:val="24"/>
        </w:rPr>
      </w:pPr>
      <w:r w:rsidRPr="004F4D53">
        <w:rPr>
          <w:rFonts w:ascii="Times New Roman" w:hAnsi="Times New Roman"/>
          <w:bCs/>
          <w:iCs/>
          <w:sz w:val="24"/>
        </w:rPr>
        <w:tab/>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rsidR="00F157CD" w:rsidRPr="004F4D53" w:rsidRDefault="00F157CD" w:rsidP="00F157CD">
      <w:pPr>
        <w:jc w:val="both"/>
        <w:rPr>
          <w:rFonts w:ascii="Times New Roman" w:hAnsi="Times New Roman"/>
          <w:iCs/>
          <w:sz w:val="24"/>
        </w:rPr>
      </w:pPr>
      <w:r w:rsidRPr="004F4D53">
        <w:rPr>
          <w:rFonts w:ascii="Times New Roman" w:hAnsi="Times New Roman"/>
          <w:iCs/>
          <w:sz w:val="24"/>
        </w:rPr>
        <w:tab/>
        <w:t xml:space="preserve">Разработчик: </w:t>
      </w:r>
      <w:proofErr w:type="spellStart"/>
      <w:r>
        <w:rPr>
          <w:rFonts w:ascii="Times New Roman" w:hAnsi="Times New Roman"/>
          <w:iCs/>
          <w:sz w:val="24"/>
        </w:rPr>
        <w:t>Сенова</w:t>
      </w:r>
      <w:proofErr w:type="spellEnd"/>
      <w:r>
        <w:rPr>
          <w:rFonts w:ascii="Times New Roman" w:hAnsi="Times New Roman"/>
          <w:iCs/>
          <w:sz w:val="24"/>
        </w:rPr>
        <w:t xml:space="preserve"> А.Ю., преподаватель ГБПОУ «КБАДК».</w:t>
      </w:r>
    </w:p>
    <w:p w:rsidR="00F157CD" w:rsidRPr="004F4D53" w:rsidRDefault="00F157CD" w:rsidP="00F157CD">
      <w:pPr>
        <w:rPr>
          <w:rFonts w:ascii="Times New Roman" w:hAnsi="Times New Roman"/>
          <w:sz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jc w:val="center"/>
        <w:rPr>
          <w:rFonts w:ascii="Times New Roman" w:hAnsi="Times New Roman"/>
          <w:b/>
          <w:sz w:val="24"/>
          <w:szCs w:val="24"/>
        </w:rPr>
      </w:pPr>
    </w:p>
    <w:p w:rsidR="00F157CD" w:rsidRDefault="00F157CD" w:rsidP="00F157CD">
      <w:pPr>
        <w:spacing w:after="200" w:line="276" w:lineRule="auto"/>
        <w:rPr>
          <w:rFonts w:ascii="Times New Roman" w:eastAsia="Times New Roman" w:hAnsi="Times New Roman" w:cs="Times New Roman"/>
          <w:b/>
          <w:i/>
          <w:sz w:val="28"/>
          <w:szCs w:val="28"/>
          <w:vertAlign w:val="superscript"/>
          <w:lang w:eastAsia="ru-RU"/>
        </w:rPr>
      </w:pPr>
    </w:p>
    <w:p w:rsidR="00E06889" w:rsidRDefault="00E06889" w:rsidP="00E06889">
      <w:pPr>
        <w:spacing w:after="200" w:line="276" w:lineRule="auto"/>
        <w:jc w:val="center"/>
        <w:rPr>
          <w:rFonts w:ascii="Times New Roman" w:eastAsia="Times New Roman" w:hAnsi="Times New Roman" w:cs="Times New Roman"/>
          <w:b/>
          <w:iCs/>
          <w:sz w:val="28"/>
          <w:szCs w:val="28"/>
          <w:lang w:eastAsia="ru-RU"/>
        </w:rPr>
      </w:pPr>
      <w:r w:rsidRPr="001E781D">
        <w:rPr>
          <w:rFonts w:ascii="Times New Roman" w:eastAsia="Times New Roman" w:hAnsi="Times New Roman" w:cs="Times New Roman"/>
          <w:b/>
          <w:iCs/>
          <w:sz w:val="28"/>
          <w:szCs w:val="28"/>
          <w:lang w:eastAsia="ru-RU"/>
        </w:rPr>
        <w:t>СОДЕРЖАНИЕ</w:t>
      </w:r>
    </w:p>
    <w:p w:rsidR="00E06889" w:rsidRPr="001E781D" w:rsidRDefault="00E06889" w:rsidP="00E06889">
      <w:pPr>
        <w:spacing w:after="200" w:line="276" w:lineRule="auto"/>
        <w:jc w:val="center"/>
        <w:rPr>
          <w:rFonts w:ascii="Times New Roman" w:eastAsia="Times New Roman" w:hAnsi="Times New Roman" w:cs="Times New Roman"/>
          <w:b/>
          <w:iCs/>
          <w:sz w:val="28"/>
          <w:szCs w:val="28"/>
          <w:lang w:eastAsia="ru-RU"/>
        </w:rPr>
      </w:pPr>
    </w:p>
    <w:p w:rsidR="00E06889" w:rsidRPr="004F4D53" w:rsidRDefault="00E06889" w:rsidP="00E06889">
      <w:pPr>
        <w:numPr>
          <w:ilvl w:val="0"/>
          <w:numId w:val="49"/>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Общая характеристика рабочей программы учебной дисциплины </w:t>
      </w:r>
      <w:r>
        <w:rPr>
          <w:rFonts w:ascii="Times New Roman" w:eastAsia="Times New Roman" w:hAnsi="Times New Roman" w:cs="Times New Roman"/>
          <w:iCs/>
          <w:sz w:val="24"/>
          <w:szCs w:val="28"/>
          <w:lang w:eastAsia="ru-RU"/>
        </w:rPr>
        <w:t>ОДБ 07 «История»…………………………………………………………..……………..4-6</w:t>
      </w:r>
    </w:p>
    <w:p w:rsidR="00E06889" w:rsidRPr="004F4D53" w:rsidRDefault="00E06889" w:rsidP="00E06889">
      <w:pPr>
        <w:numPr>
          <w:ilvl w:val="0"/>
          <w:numId w:val="49"/>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 xml:space="preserve">Структура </w:t>
      </w:r>
      <w:r>
        <w:rPr>
          <w:rFonts w:ascii="Times New Roman" w:eastAsia="Times New Roman" w:hAnsi="Times New Roman" w:cs="Times New Roman"/>
          <w:iCs/>
          <w:sz w:val="24"/>
          <w:szCs w:val="28"/>
          <w:lang w:eastAsia="ru-RU"/>
        </w:rPr>
        <w:t>и содержание учебной дисциплины………………………….…….7-32</w:t>
      </w:r>
    </w:p>
    <w:p w:rsidR="00E06889" w:rsidRPr="004F4D53" w:rsidRDefault="00E06889" w:rsidP="00E06889">
      <w:pPr>
        <w:numPr>
          <w:ilvl w:val="0"/>
          <w:numId w:val="49"/>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Условия реализации учебной дисциплины</w:t>
      </w:r>
      <w:r>
        <w:rPr>
          <w:rFonts w:ascii="Times New Roman" w:eastAsia="Times New Roman" w:hAnsi="Times New Roman" w:cs="Times New Roman"/>
          <w:iCs/>
          <w:sz w:val="24"/>
          <w:szCs w:val="28"/>
          <w:lang w:eastAsia="ru-RU"/>
        </w:rPr>
        <w:t>……………………………………..33-34</w:t>
      </w:r>
    </w:p>
    <w:p w:rsidR="00E06889" w:rsidRPr="004F4D53" w:rsidRDefault="00E06889" w:rsidP="00E06889">
      <w:pPr>
        <w:numPr>
          <w:ilvl w:val="0"/>
          <w:numId w:val="49"/>
        </w:numPr>
        <w:spacing w:after="200" w:line="276" w:lineRule="auto"/>
        <w:rPr>
          <w:rFonts w:ascii="Times New Roman" w:eastAsia="Times New Roman" w:hAnsi="Times New Roman" w:cs="Times New Roman"/>
          <w:iCs/>
          <w:sz w:val="24"/>
          <w:szCs w:val="28"/>
          <w:lang w:eastAsia="ru-RU"/>
        </w:rPr>
      </w:pPr>
      <w:r w:rsidRPr="004F4D53">
        <w:rPr>
          <w:rFonts w:ascii="Times New Roman" w:eastAsia="Times New Roman" w:hAnsi="Times New Roman" w:cs="Times New Roman"/>
          <w:iCs/>
          <w:sz w:val="24"/>
          <w:szCs w:val="28"/>
          <w:lang w:eastAsia="ru-RU"/>
        </w:rPr>
        <w:t>Контроль и оценка результатов освоения учебной дисциплины</w:t>
      </w:r>
      <w:r>
        <w:rPr>
          <w:rFonts w:ascii="Times New Roman" w:eastAsia="Times New Roman" w:hAnsi="Times New Roman" w:cs="Times New Roman"/>
          <w:iCs/>
          <w:sz w:val="24"/>
          <w:szCs w:val="28"/>
          <w:lang w:eastAsia="ru-RU"/>
        </w:rPr>
        <w:t>……………...35</w:t>
      </w:r>
    </w:p>
    <w:p w:rsidR="00E06889" w:rsidRPr="004F4D53" w:rsidRDefault="00E06889" w:rsidP="00E06889">
      <w:pPr>
        <w:numPr>
          <w:ilvl w:val="0"/>
          <w:numId w:val="49"/>
        </w:numPr>
        <w:spacing w:after="200" w:line="276" w:lineRule="auto"/>
        <w:rPr>
          <w:rFonts w:ascii="Times New Roman" w:eastAsia="Times New Roman" w:hAnsi="Times New Roman" w:cs="Times New Roman"/>
          <w:iCs/>
          <w:sz w:val="24"/>
          <w:szCs w:val="28"/>
          <w:lang w:eastAsia="ru-RU"/>
        </w:rPr>
      </w:pPr>
      <w:r>
        <w:rPr>
          <w:rFonts w:ascii="Times New Roman" w:eastAsia="Times New Roman" w:hAnsi="Times New Roman" w:cs="Times New Roman"/>
          <w:iCs/>
          <w:sz w:val="24"/>
          <w:szCs w:val="28"/>
          <w:lang w:eastAsia="ru-RU"/>
        </w:rPr>
        <w:t>Фонды оценочных средств……………………………………………………….36-39</w:t>
      </w:r>
    </w:p>
    <w:p w:rsidR="00E06889" w:rsidRPr="004F4D53" w:rsidRDefault="00E06889" w:rsidP="00E06889">
      <w:pPr>
        <w:spacing w:after="200" w:line="276" w:lineRule="auto"/>
        <w:rPr>
          <w:rFonts w:ascii="Times New Roman" w:eastAsia="Times New Roman" w:hAnsi="Times New Roman" w:cs="Times New Roman"/>
          <w:b/>
          <w:iCs/>
          <w:sz w:val="24"/>
          <w:szCs w:val="28"/>
          <w:lang w:eastAsia="ru-RU"/>
        </w:rPr>
      </w:pPr>
    </w:p>
    <w:p w:rsidR="00F157CD" w:rsidRPr="001E781D" w:rsidRDefault="00F157CD" w:rsidP="00F157CD">
      <w:pPr>
        <w:spacing w:after="200" w:line="276" w:lineRule="auto"/>
        <w:rPr>
          <w:rFonts w:ascii="Times New Roman" w:eastAsia="Times New Roman" w:hAnsi="Times New Roman" w:cs="Times New Roman"/>
          <w:b/>
          <w:i/>
          <w:sz w:val="28"/>
          <w:szCs w:val="28"/>
          <w:vertAlign w:val="superscript"/>
          <w:lang w:eastAsia="ru-RU"/>
        </w:rPr>
      </w:pPr>
    </w:p>
    <w:p w:rsidR="00F157CD" w:rsidRPr="004F4D53" w:rsidRDefault="00F157CD" w:rsidP="00F157CD">
      <w:pPr>
        <w:spacing w:after="200" w:line="276" w:lineRule="auto"/>
        <w:rPr>
          <w:rFonts w:ascii="Times New Roman" w:eastAsia="Times New Roman" w:hAnsi="Times New Roman" w:cs="Times New Roman"/>
          <w:b/>
          <w:iCs/>
          <w:sz w:val="24"/>
          <w:szCs w:val="28"/>
          <w:lang w:eastAsia="ru-RU"/>
        </w:rPr>
      </w:pPr>
    </w:p>
    <w:p w:rsidR="00F157CD" w:rsidRPr="004F4D53" w:rsidRDefault="00F157CD" w:rsidP="00F157CD">
      <w:pPr>
        <w:spacing w:after="200" w:line="276" w:lineRule="auto"/>
        <w:rPr>
          <w:rFonts w:ascii="Times New Roman" w:eastAsia="Times New Roman" w:hAnsi="Times New Roman" w:cs="Times New Roman"/>
          <w:sz w:val="24"/>
          <w:szCs w:val="28"/>
          <w:lang w:eastAsia="ru-RU"/>
        </w:rPr>
      </w:pPr>
    </w:p>
    <w:p w:rsidR="00F157CD" w:rsidRPr="004F0DD2" w:rsidRDefault="00F157CD" w:rsidP="00F157CD">
      <w:pPr>
        <w:suppressAutoHyphens/>
        <w:spacing w:after="0" w:line="240" w:lineRule="auto"/>
        <w:jc w:val="center"/>
        <w:rPr>
          <w:rFonts w:ascii="Times New Roman" w:eastAsia="Times New Roman" w:hAnsi="Times New Roman" w:cs="Times New Roman"/>
          <w:b/>
          <w:sz w:val="28"/>
          <w:szCs w:val="28"/>
          <w:lang w:eastAsia="ru-RU"/>
        </w:rPr>
      </w:pPr>
      <w:r w:rsidRPr="004F4D53">
        <w:rPr>
          <w:rFonts w:ascii="Times New Roman" w:eastAsia="Times New Roman" w:hAnsi="Times New Roman" w:cs="Times New Roman"/>
          <w:b/>
          <w:i/>
          <w:sz w:val="20"/>
          <w:u w:val="single"/>
          <w:lang w:eastAsia="ru-RU"/>
        </w:rPr>
        <w:br w:type="page"/>
      </w:r>
      <w:r w:rsidRPr="004F0DD2">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r>
        <w:rPr>
          <w:rFonts w:ascii="Times New Roman" w:eastAsia="Times New Roman" w:hAnsi="Times New Roman" w:cs="Times New Roman"/>
          <w:b/>
          <w:sz w:val="28"/>
          <w:szCs w:val="28"/>
          <w:lang w:eastAsia="ru-RU"/>
        </w:rPr>
        <w:t xml:space="preserve">ОДБ </w:t>
      </w:r>
      <w:r w:rsidRPr="004F0DD2">
        <w:rPr>
          <w:rFonts w:ascii="Times New Roman" w:eastAsia="Times New Roman" w:hAnsi="Times New Roman" w:cs="Times New Roman"/>
          <w:b/>
          <w:sz w:val="28"/>
          <w:szCs w:val="28"/>
          <w:lang w:eastAsia="ru-RU"/>
        </w:rPr>
        <w:t>07 «История»</w:t>
      </w:r>
    </w:p>
    <w:p w:rsidR="00F157CD" w:rsidRPr="009637A8" w:rsidRDefault="00F157CD" w:rsidP="00F15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4"/>
          <w:szCs w:val="28"/>
          <w:lang w:eastAsia="ru-RU"/>
        </w:rPr>
      </w:pPr>
      <w:r w:rsidRPr="009637A8">
        <w:rPr>
          <w:rFonts w:ascii="Times New Roman" w:eastAsia="Times New Roman" w:hAnsi="Times New Roman" w:cs="Times New Roman"/>
          <w:b/>
          <w:sz w:val="24"/>
          <w:szCs w:val="28"/>
          <w:lang w:eastAsia="ru-RU"/>
        </w:rPr>
        <w:t xml:space="preserve">1.1. Место дисциплины в структуре основной образовательной программы: </w:t>
      </w:r>
      <w:r w:rsidRPr="009637A8">
        <w:rPr>
          <w:rFonts w:ascii="Times New Roman" w:eastAsia="Times New Roman" w:hAnsi="Times New Roman" w:cs="Times New Roman"/>
          <w:sz w:val="24"/>
          <w:szCs w:val="28"/>
          <w:lang w:eastAsia="ru-RU"/>
        </w:rPr>
        <w:tab/>
      </w:r>
    </w:p>
    <w:p w:rsidR="001B053D" w:rsidRPr="00B50D6F" w:rsidRDefault="00F157CD" w:rsidP="00F157C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8"/>
          <w:szCs w:val="28"/>
        </w:rPr>
      </w:pPr>
      <w:r w:rsidRPr="009637A8">
        <w:rPr>
          <w:rFonts w:ascii="Times New Roman" w:eastAsia="Times New Roman" w:hAnsi="Times New Roman" w:cs="Times New Roman"/>
          <w:sz w:val="24"/>
          <w:szCs w:val="28"/>
          <w:lang w:eastAsia="ru-RU"/>
        </w:rPr>
        <w:t xml:space="preserve">Учебная дисциплина </w:t>
      </w:r>
      <w:r>
        <w:rPr>
          <w:rFonts w:ascii="Times New Roman" w:eastAsia="Times New Roman" w:hAnsi="Times New Roman" w:cs="Times New Roman"/>
          <w:sz w:val="24"/>
          <w:szCs w:val="28"/>
          <w:lang w:eastAsia="ru-RU"/>
        </w:rPr>
        <w:t xml:space="preserve">ОДБ </w:t>
      </w:r>
      <w:r w:rsidRPr="009637A8">
        <w:rPr>
          <w:rFonts w:ascii="Times New Roman" w:eastAsia="Times New Roman" w:hAnsi="Times New Roman" w:cs="Times New Roman"/>
          <w:sz w:val="24"/>
          <w:szCs w:val="28"/>
          <w:lang w:eastAsia="ru-RU"/>
        </w:rPr>
        <w:t>07 «</w:t>
      </w:r>
      <w:r w:rsidRPr="009637A8">
        <w:rPr>
          <w:rFonts w:ascii="Times New Roman" w:eastAsia="Times New Roman" w:hAnsi="Times New Roman" w:cs="Times New Roman"/>
          <w:b/>
          <w:sz w:val="24"/>
          <w:szCs w:val="28"/>
          <w:lang w:eastAsia="ru-RU"/>
        </w:rPr>
        <w:t>История»</w:t>
      </w:r>
      <w:r w:rsidRPr="009637A8">
        <w:rPr>
          <w:rFonts w:ascii="Times New Roman" w:eastAsia="Times New Roman" w:hAnsi="Times New Roman" w:cs="Times New Roman"/>
          <w:sz w:val="24"/>
          <w:szCs w:val="28"/>
          <w:lang w:eastAsia="ru-RU"/>
        </w:rPr>
        <w:t xml:space="preserve"> является обязательной частью общеобразовательного цикла основной образовательной программы в соответствии с ФГОС </w:t>
      </w:r>
      <w:r w:rsidRPr="0024065C">
        <w:rPr>
          <w:rFonts w:ascii="Times New Roman" w:hAnsi="Times New Roman"/>
          <w:iCs/>
          <w:sz w:val="24"/>
          <w:szCs w:val="28"/>
        </w:rPr>
        <w:t>для специальности</w:t>
      </w:r>
      <w:r>
        <w:rPr>
          <w:rFonts w:ascii="Times New Roman" w:hAnsi="Times New Roman"/>
          <w:iCs/>
          <w:sz w:val="24"/>
          <w:szCs w:val="28"/>
        </w:rPr>
        <w:t xml:space="preserve"> </w:t>
      </w:r>
      <w:r w:rsidRPr="005830D2">
        <w:rPr>
          <w:rFonts w:ascii="Times New Roman" w:hAnsi="Times New Roman" w:cs="Times New Roman"/>
          <w:b/>
          <w:sz w:val="24"/>
          <w:szCs w:val="24"/>
        </w:rPr>
        <w:t>23.02.01  «Организация перевозок и управление на автомобильном транспорте»,</w:t>
      </w:r>
      <w:r>
        <w:rPr>
          <w:rFonts w:ascii="Times New Roman" w:hAnsi="Times New Roman" w:cs="Times New Roman"/>
          <w:b/>
          <w:sz w:val="24"/>
          <w:szCs w:val="24"/>
        </w:rPr>
        <w:t xml:space="preserve"> </w:t>
      </w:r>
      <w:r w:rsidRPr="009637A8">
        <w:rPr>
          <w:rFonts w:ascii="Times New Roman" w:eastAsia="Times New Roman" w:hAnsi="Times New Roman" w:cs="Times New Roman"/>
          <w:i/>
          <w:sz w:val="24"/>
          <w:szCs w:val="28"/>
          <w:lang w:eastAsia="ru-RU"/>
        </w:rPr>
        <w:t xml:space="preserve">Приказ </w:t>
      </w:r>
      <w:proofErr w:type="spellStart"/>
      <w:r w:rsidRPr="009637A8">
        <w:rPr>
          <w:rFonts w:ascii="Times New Roman" w:eastAsia="Times New Roman" w:hAnsi="Times New Roman" w:cs="Times New Roman"/>
          <w:i/>
          <w:sz w:val="24"/>
          <w:szCs w:val="28"/>
          <w:lang w:eastAsia="ru-RU"/>
        </w:rPr>
        <w:t>Минобрнауки</w:t>
      </w:r>
      <w:proofErr w:type="spellEnd"/>
      <w:r w:rsidRPr="009637A8">
        <w:rPr>
          <w:rFonts w:ascii="Times New Roman" w:eastAsia="Times New Roman" w:hAnsi="Times New Roman" w:cs="Times New Roman"/>
          <w:i/>
          <w:sz w:val="24"/>
          <w:szCs w:val="28"/>
          <w:lang w:eastAsia="ru-RU"/>
        </w:rPr>
        <w:t xml:space="preserve"> России от 02.08.2013 N 853(ред. от 13.07.2021)</w:t>
      </w:r>
    </w:p>
    <w:p w:rsidR="001B053D" w:rsidRPr="00B50D6F" w:rsidRDefault="001B053D" w:rsidP="001B053D">
      <w:pPr>
        <w:spacing w:after="0" w:line="276" w:lineRule="auto"/>
        <w:ind w:firstLine="709"/>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1.2. Планируемые результаты освоения дисциплины:</w:t>
      </w:r>
    </w:p>
    <w:p w:rsidR="001B053D" w:rsidRDefault="001B053D" w:rsidP="001B053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B50D6F">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F157CD" w:rsidRDefault="00F157CD" w:rsidP="001B053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F157CD">
        <w:rPr>
          <w:rFonts w:ascii="Times New Roman" w:hAnsi="Times New Roman" w:cs="Times New Roman"/>
          <w:sz w:val="24"/>
          <w:szCs w:val="24"/>
        </w:rPr>
        <w:t>ОК</w:t>
      </w:r>
      <w:proofErr w:type="gramEnd"/>
      <w:r w:rsidRPr="00F157CD">
        <w:rPr>
          <w:rFonts w:ascii="Times New Roman" w:hAnsi="Times New Roman" w:cs="Times New Roman"/>
          <w:sz w:val="24"/>
          <w:szCs w:val="24"/>
        </w:rPr>
        <w:t xml:space="preserve"> 1. Понимать сущность и социальную значимость своей будущей профессии, проявлять к ней устойчивый интерес. </w:t>
      </w:r>
    </w:p>
    <w:p w:rsidR="00F157CD" w:rsidRDefault="00F157CD" w:rsidP="001B053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F157CD">
        <w:rPr>
          <w:rFonts w:ascii="Times New Roman" w:hAnsi="Times New Roman" w:cs="Times New Roman"/>
          <w:sz w:val="24"/>
          <w:szCs w:val="24"/>
        </w:rPr>
        <w:t>ОК</w:t>
      </w:r>
      <w:proofErr w:type="gramEnd"/>
      <w:r w:rsidRPr="00F157CD">
        <w:rPr>
          <w:rFonts w:ascii="Times New Roman" w:hAnsi="Times New Roman" w:cs="Times New Roman"/>
          <w:sz w:val="24"/>
          <w:szCs w:val="24"/>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p w:rsidR="00F157CD" w:rsidRDefault="00F157CD" w:rsidP="001B053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F157CD">
        <w:rPr>
          <w:rFonts w:ascii="Times New Roman" w:hAnsi="Times New Roman" w:cs="Times New Roman"/>
          <w:sz w:val="24"/>
          <w:szCs w:val="24"/>
        </w:rPr>
        <w:t>ОК</w:t>
      </w:r>
      <w:proofErr w:type="gramEnd"/>
      <w:r w:rsidRPr="00F157CD">
        <w:rPr>
          <w:rFonts w:ascii="Times New Roman" w:hAnsi="Times New Roman" w:cs="Times New Roman"/>
          <w:sz w:val="24"/>
          <w:szCs w:val="24"/>
        </w:rPr>
        <w:t xml:space="preserve"> 3. Принимать решения в стандартных и нестандартных ситуациях и нести за них ответственность. </w:t>
      </w:r>
    </w:p>
    <w:p w:rsidR="00F157CD" w:rsidRDefault="00F157CD" w:rsidP="001B053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F157CD">
        <w:rPr>
          <w:rFonts w:ascii="Times New Roman" w:hAnsi="Times New Roman" w:cs="Times New Roman"/>
          <w:sz w:val="24"/>
          <w:szCs w:val="24"/>
        </w:rPr>
        <w:t>ОК</w:t>
      </w:r>
      <w:proofErr w:type="gramEnd"/>
      <w:r w:rsidRPr="00F157CD">
        <w:rPr>
          <w:rFonts w:ascii="Times New Roman" w:hAnsi="Times New Roman" w:cs="Times New Roman"/>
          <w:sz w:val="24"/>
          <w:szCs w:val="24"/>
        </w:rPr>
        <w:t xml:space="preserve">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p w:rsidR="00F157CD" w:rsidRDefault="00F157CD" w:rsidP="001B053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F157CD">
        <w:rPr>
          <w:rFonts w:ascii="Times New Roman" w:hAnsi="Times New Roman" w:cs="Times New Roman"/>
          <w:sz w:val="24"/>
          <w:szCs w:val="24"/>
        </w:rPr>
        <w:t>ОК</w:t>
      </w:r>
      <w:proofErr w:type="gramEnd"/>
      <w:r w:rsidRPr="00F157CD">
        <w:rPr>
          <w:rFonts w:ascii="Times New Roman" w:hAnsi="Times New Roman" w:cs="Times New Roman"/>
          <w:sz w:val="24"/>
          <w:szCs w:val="24"/>
        </w:rPr>
        <w:t xml:space="preserve"> 5. Использовать информационно-коммуникационные технологии в профессиональной деятельности. </w:t>
      </w:r>
    </w:p>
    <w:p w:rsidR="00F157CD" w:rsidRDefault="00F157CD" w:rsidP="001B053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F157CD">
        <w:rPr>
          <w:rFonts w:ascii="Times New Roman" w:hAnsi="Times New Roman" w:cs="Times New Roman"/>
          <w:sz w:val="24"/>
          <w:szCs w:val="24"/>
        </w:rPr>
        <w:t>ОК</w:t>
      </w:r>
      <w:proofErr w:type="gramEnd"/>
      <w:r w:rsidRPr="00F157CD">
        <w:rPr>
          <w:rFonts w:ascii="Times New Roman" w:hAnsi="Times New Roman" w:cs="Times New Roman"/>
          <w:sz w:val="24"/>
          <w:szCs w:val="24"/>
        </w:rPr>
        <w:t xml:space="preserve"> 6. Работать в коллективе и команде, эффективно общаться с коллегами, руководством, потребителями. </w:t>
      </w:r>
    </w:p>
    <w:p w:rsidR="00F157CD" w:rsidRDefault="00F157CD" w:rsidP="001B053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F157CD">
        <w:rPr>
          <w:rFonts w:ascii="Times New Roman" w:hAnsi="Times New Roman" w:cs="Times New Roman"/>
          <w:sz w:val="24"/>
          <w:szCs w:val="24"/>
        </w:rPr>
        <w:t>ОК</w:t>
      </w:r>
      <w:proofErr w:type="gramEnd"/>
      <w:r w:rsidRPr="00F157CD">
        <w:rPr>
          <w:rFonts w:ascii="Times New Roman" w:hAnsi="Times New Roman" w:cs="Times New Roman"/>
          <w:sz w:val="24"/>
          <w:szCs w:val="24"/>
        </w:rPr>
        <w:t xml:space="preserve"> 7. Брать на себя ответственность за работу членов команды (подчиненных), результат выполнения заданий. </w:t>
      </w:r>
    </w:p>
    <w:p w:rsidR="00F157CD" w:rsidRDefault="00F157CD" w:rsidP="001B053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proofErr w:type="gramStart"/>
      <w:r w:rsidRPr="00F157CD">
        <w:rPr>
          <w:rFonts w:ascii="Times New Roman" w:hAnsi="Times New Roman" w:cs="Times New Roman"/>
          <w:sz w:val="24"/>
          <w:szCs w:val="24"/>
        </w:rPr>
        <w:t>ОК</w:t>
      </w:r>
      <w:proofErr w:type="gramEnd"/>
      <w:r w:rsidRPr="00F157CD">
        <w:rPr>
          <w:rFonts w:ascii="Times New Roman" w:hAnsi="Times New Roman" w:cs="Times New Roman"/>
          <w:sz w:val="24"/>
          <w:szCs w:val="24"/>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p w:rsidR="00F157CD" w:rsidRPr="00F157CD" w:rsidRDefault="00F157CD" w:rsidP="001B053D">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proofErr w:type="gramStart"/>
      <w:r w:rsidRPr="00F157CD">
        <w:rPr>
          <w:rFonts w:ascii="Times New Roman" w:hAnsi="Times New Roman" w:cs="Times New Roman"/>
          <w:sz w:val="24"/>
          <w:szCs w:val="24"/>
        </w:rPr>
        <w:t>ОК</w:t>
      </w:r>
      <w:proofErr w:type="gramEnd"/>
      <w:r w:rsidRPr="00F157CD">
        <w:rPr>
          <w:rFonts w:ascii="Times New Roman" w:hAnsi="Times New Roman" w:cs="Times New Roman"/>
          <w:sz w:val="24"/>
          <w:szCs w:val="24"/>
        </w:rPr>
        <w:t xml:space="preserve"> 9. Ориентироваться в условиях частой смены технологий в профессиональной деятельности.</w:t>
      </w:r>
    </w:p>
    <w:p w:rsidR="001B053D" w:rsidRPr="00B50D6F" w:rsidRDefault="001B053D" w:rsidP="001B053D">
      <w:pPr>
        <w:shd w:val="clear" w:color="auto" w:fill="FFFFFF" w:themeFill="background1"/>
        <w:suppressAutoHyphens/>
        <w:spacing w:after="0" w:line="240" w:lineRule="auto"/>
        <w:ind w:firstLine="567"/>
        <w:jc w:val="both"/>
        <w:rPr>
          <w:rFonts w:ascii="Times New Roman" w:eastAsia="Times New Roman" w:hAnsi="Times New Roman" w:cs="Times New Roman"/>
          <w:bCs/>
          <w:sz w:val="28"/>
          <w:szCs w:val="28"/>
          <w:lang w:eastAsia="ru-RU"/>
        </w:rPr>
      </w:pPr>
      <w:proofErr w:type="gramStart"/>
      <w:r w:rsidRPr="00B50D6F">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w:t>
      </w:r>
      <w:r w:rsidRPr="00B50D6F">
        <w:rPr>
          <w:rFonts w:ascii="Times New Roman" w:eastAsia="Times New Roman" w:hAnsi="Times New Roman" w:cs="Times New Roman"/>
          <w:bCs/>
          <w:sz w:val="28"/>
          <w:szCs w:val="28"/>
          <w:lang w:eastAsia="ru-RU"/>
        </w:rPr>
        <w:t xml:space="preserve">личностные, </w:t>
      </w:r>
      <w:proofErr w:type="spellStart"/>
      <w:r w:rsidRPr="00B50D6F">
        <w:rPr>
          <w:rFonts w:ascii="Times New Roman" w:eastAsia="Times New Roman" w:hAnsi="Times New Roman" w:cs="Times New Roman"/>
          <w:bCs/>
          <w:sz w:val="28"/>
          <w:szCs w:val="28"/>
          <w:lang w:eastAsia="ru-RU"/>
        </w:rPr>
        <w:t>метапредметные</w:t>
      </w:r>
      <w:proofErr w:type="spellEnd"/>
      <w:r w:rsidRPr="00B50D6F">
        <w:rPr>
          <w:rFonts w:ascii="Times New Roman" w:eastAsia="Times New Roman" w:hAnsi="Times New Roman" w:cs="Times New Roman"/>
          <w:bCs/>
          <w:sz w:val="28"/>
          <w:szCs w:val="28"/>
          <w:lang w:eastAsia="ru-RU"/>
        </w:rPr>
        <w:t xml:space="preserve"> и предметные результаты в соответствии с требованиями ФГОС среднего общего образования</w:t>
      </w:r>
      <w:r>
        <w:rPr>
          <w:rFonts w:ascii="Times New Roman" w:eastAsia="Times New Roman" w:hAnsi="Times New Roman" w:cs="Times New Roman"/>
          <w:bCs/>
          <w:sz w:val="28"/>
          <w:szCs w:val="28"/>
          <w:lang w:eastAsia="ru-RU"/>
        </w:rPr>
        <w:t>:</w:t>
      </w:r>
      <w:r w:rsidRPr="000C7B8D">
        <w:rPr>
          <w:rFonts w:ascii="Times New Roman" w:eastAsia="Times New Roman" w:hAnsi="Times New Roman" w:cs="Times New Roman"/>
          <w:bCs/>
          <w:sz w:val="28"/>
          <w:szCs w:val="28"/>
          <w:lang w:eastAsia="ru-RU"/>
        </w:rPr>
        <w:t xml:space="preserve"> </w:t>
      </w:r>
      <w:r w:rsidRPr="00B50D6F">
        <w:rPr>
          <w:rFonts w:ascii="Times New Roman" w:eastAsia="Times New Roman" w:hAnsi="Times New Roman" w:cs="Times New Roman"/>
          <w:bCs/>
          <w:sz w:val="28"/>
          <w:szCs w:val="28"/>
          <w:lang w:eastAsia="ru-RU"/>
        </w:rPr>
        <w:t>личностные</w:t>
      </w:r>
      <w:r>
        <w:rPr>
          <w:rFonts w:ascii="Times New Roman" w:eastAsia="Times New Roman" w:hAnsi="Times New Roman" w:cs="Times New Roman"/>
          <w:bCs/>
          <w:sz w:val="28"/>
          <w:szCs w:val="28"/>
          <w:lang w:eastAsia="ru-RU"/>
        </w:rPr>
        <w:t xml:space="preserve"> (ЛР)</w:t>
      </w:r>
      <w:r w:rsidRPr="00B50D6F">
        <w:rPr>
          <w:rFonts w:ascii="Times New Roman" w:eastAsia="Times New Roman" w:hAnsi="Times New Roman" w:cs="Times New Roman"/>
          <w:bCs/>
          <w:sz w:val="28"/>
          <w:szCs w:val="28"/>
          <w:lang w:eastAsia="ru-RU"/>
        </w:rPr>
        <w:t xml:space="preserve">, </w:t>
      </w:r>
      <w:proofErr w:type="spellStart"/>
      <w:r w:rsidRPr="00B50D6F">
        <w:rPr>
          <w:rFonts w:ascii="Times New Roman" w:eastAsia="Times New Roman" w:hAnsi="Times New Roman" w:cs="Times New Roman"/>
          <w:bCs/>
          <w:sz w:val="28"/>
          <w:szCs w:val="28"/>
          <w:lang w:eastAsia="ru-RU"/>
        </w:rPr>
        <w:t>метапредметные</w:t>
      </w:r>
      <w:proofErr w:type="spellEnd"/>
      <w:r>
        <w:rPr>
          <w:rFonts w:ascii="Times New Roman" w:eastAsia="Times New Roman" w:hAnsi="Times New Roman" w:cs="Times New Roman"/>
          <w:bCs/>
          <w:sz w:val="28"/>
          <w:szCs w:val="28"/>
          <w:lang w:eastAsia="ru-RU"/>
        </w:rPr>
        <w:t xml:space="preserve"> (МР)</w:t>
      </w:r>
      <w:r w:rsidRPr="00B50D6F">
        <w:rPr>
          <w:rFonts w:ascii="Times New Roman" w:eastAsia="Times New Roman" w:hAnsi="Times New Roman" w:cs="Times New Roman"/>
          <w:bCs/>
          <w:sz w:val="28"/>
          <w:szCs w:val="28"/>
          <w:lang w:eastAsia="ru-RU"/>
        </w:rPr>
        <w:t xml:space="preserve"> и предметные</w:t>
      </w:r>
      <w:r>
        <w:rPr>
          <w:rFonts w:ascii="Times New Roman" w:eastAsia="Times New Roman" w:hAnsi="Times New Roman" w:cs="Times New Roman"/>
          <w:bCs/>
          <w:sz w:val="28"/>
          <w:szCs w:val="28"/>
          <w:lang w:eastAsia="ru-RU"/>
        </w:rPr>
        <w:t xml:space="preserve"> для базового уровня изучения (</w:t>
      </w:r>
      <w:proofErr w:type="spellStart"/>
      <w:r>
        <w:rPr>
          <w:rFonts w:ascii="Times New Roman" w:eastAsia="Times New Roman" w:hAnsi="Times New Roman" w:cs="Times New Roman"/>
          <w:bCs/>
          <w:sz w:val="28"/>
          <w:szCs w:val="28"/>
          <w:lang w:eastAsia="ru-RU"/>
        </w:rPr>
        <w:t>ПРб</w:t>
      </w:r>
      <w:proofErr w:type="spellEnd"/>
      <w:r>
        <w:rPr>
          <w:rFonts w:ascii="Times New Roman" w:eastAsia="Times New Roman" w:hAnsi="Times New Roman" w:cs="Times New Roman"/>
          <w:bCs/>
          <w:sz w:val="28"/>
          <w:szCs w:val="28"/>
          <w:lang w:eastAsia="ru-RU"/>
        </w:rPr>
        <w:t>).</w:t>
      </w:r>
      <w:proofErr w:type="gramEnd"/>
    </w:p>
    <w:p w:rsidR="001B053D" w:rsidRPr="00F241E3" w:rsidRDefault="001B053D" w:rsidP="001B053D">
      <w:pPr>
        <w:suppressAutoHyphens/>
        <w:spacing w:after="0" w:line="240" w:lineRule="auto"/>
        <w:ind w:firstLine="709"/>
        <w:jc w:val="both"/>
        <w:rPr>
          <w:rFonts w:ascii="Times New Roman" w:eastAsia="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796"/>
      </w:tblGrid>
      <w:tr w:rsidR="001B053D" w:rsidRPr="00E05BD3" w:rsidTr="000E4385">
        <w:trPr>
          <w:trHeight w:val="649"/>
        </w:trPr>
        <w:tc>
          <w:tcPr>
            <w:tcW w:w="1560" w:type="dxa"/>
            <w:vAlign w:val="center"/>
            <w:hideMark/>
          </w:tcPr>
          <w:p w:rsidR="001B053D" w:rsidRDefault="001B053D" w:rsidP="000E4385">
            <w:pPr>
              <w:suppressAutoHyphens/>
              <w:spacing w:after="0" w:line="240" w:lineRule="auto"/>
              <w:jc w:val="center"/>
              <w:rPr>
                <w:rFonts w:ascii="Times New Roman" w:eastAsia="Times New Roman" w:hAnsi="Times New Roman" w:cs="Times New Roman"/>
                <w:b/>
                <w:sz w:val="24"/>
                <w:szCs w:val="24"/>
                <w:lang w:eastAsia="ru-RU"/>
              </w:rPr>
            </w:pPr>
            <w:r w:rsidRPr="00E05BD3">
              <w:rPr>
                <w:rFonts w:ascii="Times New Roman" w:eastAsia="Times New Roman" w:hAnsi="Times New Roman" w:cs="Times New Roman"/>
                <w:b/>
                <w:sz w:val="24"/>
                <w:szCs w:val="24"/>
                <w:lang w:eastAsia="ru-RU"/>
              </w:rPr>
              <w:t xml:space="preserve">Коды </w:t>
            </w:r>
          </w:p>
          <w:p w:rsidR="001B053D" w:rsidRPr="00E05BD3" w:rsidRDefault="001B053D" w:rsidP="000E4385">
            <w:pPr>
              <w:suppressAutoHyphens/>
              <w:spacing w:after="0" w:line="240" w:lineRule="auto"/>
              <w:jc w:val="center"/>
              <w:rPr>
                <w:rFonts w:ascii="Times New Roman" w:eastAsia="Times New Roman" w:hAnsi="Times New Roman" w:cs="Times New Roman"/>
                <w:b/>
                <w:sz w:val="24"/>
                <w:szCs w:val="24"/>
                <w:lang w:eastAsia="ru-RU"/>
              </w:rPr>
            </w:pPr>
            <w:r w:rsidRPr="00E05BD3">
              <w:rPr>
                <w:rFonts w:ascii="Times New Roman" w:eastAsia="Times New Roman" w:hAnsi="Times New Roman" w:cs="Times New Roman"/>
                <w:b/>
                <w:sz w:val="24"/>
                <w:szCs w:val="24"/>
                <w:lang w:eastAsia="ru-RU"/>
              </w:rPr>
              <w:t xml:space="preserve">результатов </w:t>
            </w:r>
          </w:p>
          <w:p w:rsidR="001B053D" w:rsidRPr="00E05BD3" w:rsidRDefault="001B053D" w:rsidP="000E4385">
            <w:pPr>
              <w:suppressAutoHyphens/>
              <w:spacing w:after="0" w:line="240" w:lineRule="auto"/>
              <w:jc w:val="center"/>
              <w:rPr>
                <w:rFonts w:ascii="Times New Roman" w:eastAsia="Times New Roman" w:hAnsi="Times New Roman" w:cs="Times New Roman"/>
                <w:b/>
                <w:sz w:val="24"/>
                <w:szCs w:val="24"/>
                <w:lang w:eastAsia="ru-RU"/>
              </w:rPr>
            </w:pPr>
          </w:p>
        </w:tc>
        <w:tc>
          <w:tcPr>
            <w:tcW w:w="7796" w:type="dxa"/>
            <w:vAlign w:val="center"/>
            <w:hideMark/>
          </w:tcPr>
          <w:p w:rsidR="001B053D" w:rsidRPr="00E05BD3" w:rsidRDefault="001B053D" w:rsidP="000E4385">
            <w:pPr>
              <w:suppressAutoHyphens/>
              <w:spacing w:after="0" w:line="240" w:lineRule="auto"/>
              <w:jc w:val="center"/>
              <w:rPr>
                <w:rFonts w:ascii="Times New Roman" w:eastAsia="Times New Roman" w:hAnsi="Times New Roman" w:cs="Times New Roman"/>
                <w:b/>
                <w:sz w:val="24"/>
                <w:szCs w:val="24"/>
                <w:lang w:eastAsia="ru-RU"/>
              </w:rPr>
            </w:pPr>
            <w:r w:rsidRPr="005171E1">
              <w:rPr>
                <w:rFonts w:ascii="Times New Roman" w:hAnsi="Times New Roman" w:cs="Times New Roman"/>
                <w:b/>
                <w:sz w:val="24"/>
                <w:szCs w:val="24"/>
              </w:rPr>
              <w:t>Планируемые результаты освоения дисциплины включают</w:t>
            </w:r>
          </w:p>
        </w:tc>
      </w:tr>
      <w:tr w:rsidR="001B053D" w:rsidRPr="00E05BD3" w:rsidTr="000E4385">
        <w:trPr>
          <w:trHeight w:val="212"/>
        </w:trPr>
        <w:tc>
          <w:tcPr>
            <w:tcW w:w="1560" w:type="dxa"/>
          </w:tcPr>
          <w:p w:rsidR="001B053D" w:rsidRPr="00E05BD3" w:rsidRDefault="001B053D" w:rsidP="000E4385">
            <w:pPr>
              <w:suppressAutoHyphens/>
              <w:spacing w:after="0" w:line="240" w:lineRule="auto"/>
              <w:jc w:val="both"/>
              <w:rPr>
                <w:rFonts w:ascii="Times New Roman" w:eastAsia="Times New Roman" w:hAnsi="Times New Roman" w:cs="Times New Roman"/>
                <w:b/>
                <w:sz w:val="24"/>
                <w:szCs w:val="24"/>
                <w:lang w:eastAsia="ru-RU"/>
              </w:rPr>
            </w:pPr>
            <w:r>
              <w:rPr>
                <w:rFonts w:ascii="Times New Roman" w:hAnsi="Times New Roman" w:cs="Times New Roman"/>
                <w:bCs/>
                <w:sz w:val="24"/>
                <w:szCs w:val="24"/>
              </w:rPr>
              <w:t>ЛР 01</w:t>
            </w:r>
          </w:p>
        </w:tc>
        <w:tc>
          <w:tcPr>
            <w:tcW w:w="7796" w:type="dxa"/>
          </w:tcPr>
          <w:p w:rsidR="001B053D" w:rsidRPr="00E05BD3" w:rsidRDefault="001B053D" w:rsidP="000E4385">
            <w:pPr>
              <w:suppressAutoHyphens/>
              <w:spacing w:after="0" w:line="240" w:lineRule="auto"/>
              <w:jc w:val="both"/>
              <w:rPr>
                <w:rFonts w:ascii="Times New Roman" w:eastAsia="Times New Roman" w:hAnsi="Times New Roman" w:cs="Times New Roman"/>
                <w:i/>
                <w:sz w:val="24"/>
                <w:szCs w:val="24"/>
                <w:lang w:eastAsia="ru-RU"/>
              </w:rPr>
            </w:pPr>
            <w:r w:rsidRPr="00E05BD3">
              <w:rPr>
                <w:rFonts w:ascii="Times New Roman" w:hAnsi="Times New Roman" w:cs="Times New Roman"/>
                <w:color w:val="000000"/>
                <w:sz w:val="24"/>
                <w:szCs w:val="24"/>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1B053D" w:rsidRPr="00E05BD3" w:rsidTr="000E4385">
        <w:trPr>
          <w:trHeight w:val="212"/>
        </w:trPr>
        <w:tc>
          <w:tcPr>
            <w:tcW w:w="1560"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bookmarkStart w:id="0" w:name="_Hlk86233052"/>
            <w:r w:rsidRPr="00E05BD3">
              <w:rPr>
                <w:rFonts w:ascii="Times New Roman" w:hAnsi="Times New Roman" w:cs="Times New Roman"/>
                <w:bCs/>
                <w:sz w:val="24"/>
                <w:szCs w:val="24"/>
              </w:rPr>
              <w:t>ЛР 02</w:t>
            </w:r>
            <w:bookmarkEnd w:id="0"/>
          </w:p>
        </w:tc>
        <w:tc>
          <w:tcPr>
            <w:tcW w:w="7796" w:type="dxa"/>
          </w:tcPr>
          <w:p w:rsidR="001B053D" w:rsidRPr="00E05BD3" w:rsidRDefault="001B053D" w:rsidP="000E4385">
            <w:pPr>
              <w:suppressAutoHyphens/>
              <w:spacing w:after="0" w:line="240" w:lineRule="auto"/>
              <w:jc w:val="both"/>
              <w:rPr>
                <w:rFonts w:ascii="Times New Roman" w:eastAsia="Times New Roman" w:hAnsi="Times New Roman" w:cs="Times New Roman"/>
                <w:i/>
                <w:sz w:val="24"/>
                <w:szCs w:val="24"/>
                <w:lang w:eastAsia="ru-RU"/>
              </w:rPr>
            </w:pPr>
            <w:proofErr w:type="gramStart"/>
            <w:r w:rsidRPr="00E05BD3">
              <w:rPr>
                <w:rFonts w:ascii="Times New Roman" w:hAnsi="Times New Roman" w:cs="Times New Roman"/>
                <w:color w:val="000000"/>
                <w:sz w:val="24"/>
                <w:szCs w:val="24"/>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tc>
      </w:tr>
      <w:tr w:rsidR="001B053D" w:rsidRPr="00E05BD3" w:rsidTr="000E4385">
        <w:trPr>
          <w:trHeight w:val="212"/>
        </w:trPr>
        <w:tc>
          <w:tcPr>
            <w:tcW w:w="1560"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lastRenderedPageBreak/>
              <w:t>ЛР 03</w:t>
            </w:r>
          </w:p>
        </w:tc>
        <w:tc>
          <w:tcPr>
            <w:tcW w:w="7796"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Готовность к</w:t>
            </w:r>
            <w:r>
              <w:rPr>
                <w:rFonts w:ascii="Times New Roman" w:hAnsi="Times New Roman" w:cs="Times New Roman"/>
                <w:bCs/>
                <w:sz w:val="24"/>
                <w:szCs w:val="24"/>
              </w:rPr>
              <w:t xml:space="preserve"> служению Отечеству, его защите</w:t>
            </w:r>
          </w:p>
        </w:tc>
      </w:tr>
      <w:tr w:rsidR="001B053D" w:rsidRPr="00E05BD3" w:rsidTr="000E4385">
        <w:trPr>
          <w:trHeight w:val="212"/>
        </w:trPr>
        <w:tc>
          <w:tcPr>
            <w:tcW w:w="1560"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04</w:t>
            </w:r>
          </w:p>
        </w:tc>
        <w:tc>
          <w:tcPr>
            <w:tcW w:w="7796"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w:t>
            </w:r>
            <w:r>
              <w:rPr>
                <w:rFonts w:ascii="Times New Roman" w:hAnsi="Times New Roman" w:cs="Times New Roman"/>
                <w:bCs/>
                <w:sz w:val="24"/>
                <w:szCs w:val="24"/>
              </w:rPr>
              <w:t>его места в поликультурном мире</w:t>
            </w:r>
          </w:p>
        </w:tc>
      </w:tr>
      <w:tr w:rsidR="001B053D" w:rsidRPr="00E05BD3" w:rsidTr="000E4385">
        <w:trPr>
          <w:trHeight w:val="212"/>
        </w:trPr>
        <w:tc>
          <w:tcPr>
            <w:tcW w:w="1560"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05</w:t>
            </w:r>
          </w:p>
        </w:tc>
        <w:tc>
          <w:tcPr>
            <w:tcW w:w="7796"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w:t>
            </w:r>
            <w:r>
              <w:rPr>
                <w:rFonts w:ascii="Times New Roman" w:hAnsi="Times New Roman" w:cs="Times New Roman"/>
                <w:bCs/>
                <w:sz w:val="24"/>
                <w:szCs w:val="24"/>
              </w:rPr>
              <w:t>ой и ответственной деятельности</w:t>
            </w:r>
          </w:p>
        </w:tc>
      </w:tr>
      <w:tr w:rsidR="001B053D" w:rsidRPr="00E05BD3" w:rsidTr="000E4385">
        <w:trPr>
          <w:trHeight w:val="212"/>
        </w:trPr>
        <w:tc>
          <w:tcPr>
            <w:tcW w:w="1560"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ЛР 06</w:t>
            </w:r>
          </w:p>
        </w:tc>
        <w:tc>
          <w:tcPr>
            <w:tcW w:w="7796"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w:t>
            </w:r>
            <w:r>
              <w:rPr>
                <w:rFonts w:ascii="Times New Roman" w:hAnsi="Times New Roman" w:cs="Times New Roman"/>
                <w:bCs/>
                <w:sz w:val="24"/>
                <w:szCs w:val="24"/>
              </w:rPr>
              <w:t xml:space="preserve"> негативным социальным явлениям</w:t>
            </w:r>
          </w:p>
        </w:tc>
      </w:tr>
      <w:tr w:rsidR="001B053D" w:rsidRPr="00E05BD3" w:rsidTr="000E4385">
        <w:trPr>
          <w:trHeight w:val="212"/>
        </w:trPr>
        <w:tc>
          <w:tcPr>
            <w:tcW w:w="1560"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ЛР 08</w:t>
            </w:r>
          </w:p>
        </w:tc>
        <w:tc>
          <w:tcPr>
            <w:tcW w:w="7796"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Нравственное сознание и поведение на основе усвоения </w:t>
            </w:r>
            <w:r>
              <w:rPr>
                <w:rFonts w:ascii="Times New Roman" w:hAnsi="Times New Roman" w:cs="Times New Roman"/>
                <w:bCs/>
                <w:sz w:val="24"/>
                <w:szCs w:val="24"/>
              </w:rPr>
              <w:t>общечеловеческих ценностей</w:t>
            </w:r>
          </w:p>
        </w:tc>
      </w:tr>
      <w:tr w:rsidR="001B053D" w:rsidRPr="00E05BD3" w:rsidTr="000E4385">
        <w:trPr>
          <w:trHeight w:val="212"/>
        </w:trPr>
        <w:tc>
          <w:tcPr>
            <w:tcW w:w="1560"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ЛР 13</w:t>
            </w:r>
          </w:p>
        </w:tc>
        <w:tc>
          <w:tcPr>
            <w:tcW w:w="7796"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proofErr w:type="gramStart"/>
            <w:r w:rsidRPr="00E05BD3">
              <w:rPr>
                <w:rFonts w:ascii="Times New Roman"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w:t>
            </w:r>
            <w:r>
              <w:rPr>
                <w:rFonts w:ascii="Times New Roman" w:hAnsi="Times New Roman" w:cs="Times New Roman"/>
                <w:bCs/>
                <w:sz w:val="24"/>
                <w:szCs w:val="24"/>
              </w:rPr>
              <w:t>х проблем</w:t>
            </w:r>
            <w:proofErr w:type="gramEnd"/>
          </w:p>
        </w:tc>
      </w:tr>
      <w:tr w:rsidR="001B053D" w:rsidRPr="00E05BD3" w:rsidTr="000E4385">
        <w:trPr>
          <w:trHeight w:val="212"/>
        </w:trPr>
        <w:tc>
          <w:tcPr>
            <w:tcW w:w="1560"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01</w:t>
            </w:r>
          </w:p>
          <w:p w:rsidR="001B053D" w:rsidRPr="00E05BD3" w:rsidRDefault="001B053D" w:rsidP="000E4385">
            <w:pPr>
              <w:suppressAutoHyphens/>
              <w:spacing w:after="0" w:line="240" w:lineRule="auto"/>
              <w:jc w:val="both"/>
              <w:rPr>
                <w:rFonts w:ascii="Times New Roman" w:eastAsia="Times New Roman" w:hAnsi="Times New Roman" w:cs="Times New Roman"/>
                <w:b/>
                <w:iCs/>
                <w:sz w:val="24"/>
                <w:szCs w:val="24"/>
                <w:lang w:eastAsia="ru-RU"/>
              </w:rPr>
            </w:pPr>
          </w:p>
        </w:tc>
        <w:tc>
          <w:tcPr>
            <w:tcW w:w="7796" w:type="dxa"/>
          </w:tcPr>
          <w:p w:rsidR="001B053D" w:rsidRPr="00E05BD3" w:rsidRDefault="001B053D" w:rsidP="000E4385">
            <w:pPr>
              <w:suppressAutoHyphens/>
              <w:spacing w:after="0" w:line="240" w:lineRule="auto"/>
              <w:jc w:val="both"/>
              <w:rPr>
                <w:rFonts w:ascii="Times New Roman" w:eastAsia="Times New Roman" w:hAnsi="Times New Roman" w:cs="Times New Roman"/>
                <w:b/>
                <w:iCs/>
                <w:sz w:val="24"/>
                <w:szCs w:val="24"/>
                <w:lang w:eastAsia="ru-RU"/>
              </w:rPr>
            </w:pPr>
            <w:r w:rsidRPr="00E05BD3">
              <w:rPr>
                <w:rFonts w:ascii="Times New Roman" w:hAnsi="Times New Roman" w:cs="Times New Roman"/>
                <w:bCs/>
                <w:sz w:val="24"/>
                <w:szCs w:val="24"/>
              </w:rPr>
              <w:t xml:space="preserve">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w:t>
            </w:r>
            <w:r>
              <w:rPr>
                <w:rFonts w:ascii="Times New Roman" w:hAnsi="Times New Roman" w:cs="Times New Roman"/>
                <w:bCs/>
                <w:sz w:val="24"/>
                <w:szCs w:val="24"/>
              </w:rPr>
              <w:t>стратегии в различных ситуациях</w:t>
            </w:r>
          </w:p>
        </w:tc>
      </w:tr>
      <w:tr w:rsidR="001B053D" w:rsidRPr="00E05BD3" w:rsidTr="000E4385">
        <w:trPr>
          <w:trHeight w:val="212"/>
        </w:trPr>
        <w:tc>
          <w:tcPr>
            <w:tcW w:w="1560"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02</w:t>
            </w:r>
          </w:p>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w:t>
            </w:r>
            <w:r>
              <w:rPr>
                <w:rFonts w:ascii="Times New Roman" w:hAnsi="Times New Roman" w:cs="Times New Roman"/>
                <w:bCs/>
                <w:sz w:val="24"/>
                <w:szCs w:val="24"/>
              </w:rPr>
              <w:t xml:space="preserve"> эффективно разрешать конфликты</w:t>
            </w:r>
          </w:p>
        </w:tc>
      </w:tr>
      <w:tr w:rsidR="001B053D" w:rsidRPr="00E05BD3" w:rsidTr="000E4385">
        <w:trPr>
          <w:trHeight w:val="212"/>
        </w:trPr>
        <w:tc>
          <w:tcPr>
            <w:tcW w:w="1560"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03</w:t>
            </w:r>
          </w:p>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w:t>
            </w:r>
            <w:r>
              <w:rPr>
                <w:rFonts w:ascii="Times New Roman" w:hAnsi="Times New Roman" w:cs="Times New Roman"/>
                <w:bCs/>
                <w:sz w:val="24"/>
                <w:szCs w:val="24"/>
              </w:rPr>
              <w:t>ению различных методов познания</w:t>
            </w:r>
          </w:p>
        </w:tc>
      </w:tr>
      <w:tr w:rsidR="001B053D" w:rsidRPr="00E05BD3" w:rsidTr="000E4385">
        <w:trPr>
          <w:trHeight w:val="212"/>
        </w:trPr>
        <w:tc>
          <w:tcPr>
            <w:tcW w:w="1560"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04</w:t>
            </w:r>
          </w:p>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w:t>
            </w:r>
            <w:r>
              <w:rPr>
                <w:rFonts w:ascii="Times New Roman" w:hAnsi="Times New Roman" w:cs="Times New Roman"/>
                <w:bCs/>
                <w:sz w:val="24"/>
                <w:szCs w:val="24"/>
              </w:rPr>
              <w:t>учаемую из различных источников</w:t>
            </w:r>
          </w:p>
        </w:tc>
      </w:tr>
      <w:tr w:rsidR="001B053D" w:rsidRPr="00E05BD3" w:rsidTr="000E4385">
        <w:trPr>
          <w:trHeight w:val="212"/>
        </w:trPr>
        <w:tc>
          <w:tcPr>
            <w:tcW w:w="1560"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05</w:t>
            </w:r>
          </w:p>
        </w:tc>
        <w:tc>
          <w:tcPr>
            <w:tcW w:w="7796"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Pr>
                <w:rFonts w:ascii="Times New Roman" w:hAnsi="Times New Roman" w:cs="Times New Roman"/>
                <w:bCs/>
                <w:sz w:val="24"/>
                <w:szCs w:val="24"/>
              </w:rPr>
              <w:t>орм информационной безопасности</w:t>
            </w:r>
          </w:p>
        </w:tc>
      </w:tr>
      <w:tr w:rsidR="001B053D" w:rsidRPr="00E05BD3" w:rsidTr="000E4385">
        <w:trPr>
          <w:trHeight w:val="212"/>
        </w:trPr>
        <w:tc>
          <w:tcPr>
            <w:tcW w:w="1560"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06</w:t>
            </w:r>
          </w:p>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 xml:space="preserve">Умение определять назначение и функции </w:t>
            </w:r>
            <w:r>
              <w:rPr>
                <w:rFonts w:ascii="Times New Roman" w:hAnsi="Times New Roman" w:cs="Times New Roman"/>
                <w:bCs/>
                <w:sz w:val="24"/>
                <w:szCs w:val="24"/>
              </w:rPr>
              <w:t>различных социальных институтов</w:t>
            </w:r>
          </w:p>
        </w:tc>
      </w:tr>
      <w:tr w:rsidR="001B053D" w:rsidRPr="00E05BD3" w:rsidTr="000E4385">
        <w:trPr>
          <w:trHeight w:val="212"/>
        </w:trPr>
        <w:tc>
          <w:tcPr>
            <w:tcW w:w="1560"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07</w:t>
            </w:r>
          </w:p>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Умение самостоятельно оценивать и принимать решения, определяющие стратегию поведения, с учетом гражд</w:t>
            </w:r>
            <w:r>
              <w:rPr>
                <w:rFonts w:ascii="Times New Roman" w:hAnsi="Times New Roman" w:cs="Times New Roman"/>
                <w:bCs/>
                <w:sz w:val="24"/>
                <w:szCs w:val="24"/>
              </w:rPr>
              <w:t>анских и нравственных ценностей</w:t>
            </w:r>
          </w:p>
        </w:tc>
      </w:tr>
      <w:tr w:rsidR="001B053D" w:rsidRPr="00E05BD3" w:rsidTr="000E4385">
        <w:trPr>
          <w:trHeight w:val="212"/>
        </w:trPr>
        <w:tc>
          <w:tcPr>
            <w:tcW w:w="1560"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МР 08</w:t>
            </w:r>
          </w:p>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p>
        </w:tc>
        <w:tc>
          <w:tcPr>
            <w:tcW w:w="7796"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языковыми средствами - умение ясно, логично и точно излагать свою точку зрения, использова</w:t>
            </w:r>
            <w:r>
              <w:rPr>
                <w:rFonts w:ascii="Times New Roman" w:hAnsi="Times New Roman" w:cs="Times New Roman"/>
                <w:bCs/>
                <w:sz w:val="24"/>
                <w:szCs w:val="24"/>
              </w:rPr>
              <w:t>ть адекватные языковые средства</w:t>
            </w:r>
          </w:p>
        </w:tc>
      </w:tr>
      <w:tr w:rsidR="001B053D" w:rsidRPr="00E05BD3" w:rsidTr="000E4385">
        <w:trPr>
          <w:trHeight w:val="212"/>
        </w:trPr>
        <w:tc>
          <w:tcPr>
            <w:tcW w:w="1560" w:type="dxa"/>
          </w:tcPr>
          <w:p w:rsidR="001B053D" w:rsidRPr="00E05BD3" w:rsidRDefault="001B053D" w:rsidP="000E4385">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lastRenderedPageBreak/>
              <w:t>МР 09</w:t>
            </w:r>
          </w:p>
        </w:tc>
        <w:tc>
          <w:tcPr>
            <w:tcW w:w="7796" w:type="dxa"/>
          </w:tcPr>
          <w:p w:rsidR="001B053D" w:rsidRPr="00E05BD3" w:rsidRDefault="001B053D" w:rsidP="000E4385">
            <w:pPr>
              <w:suppressAutoHyphens/>
              <w:spacing w:after="0" w:line="240" w:lineRule="auto"/>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w:t>
            </w:r>
            <w:r>
              <w:rPr>
                <w:rFonts w:ascii="Times New Roman" w:hAnsi="Times New Roman" w:cs="Times New Roman"/>
                <w:bCs/>
                <w:sz w:val="24"/>
                <w:szCs w:val="24"/>
              </w:rPr>
              <w:t>х задач и средств их достижения</w:t>
            </w:r>
          </w:p>
        </w:tc>
      </w:tr>
      <w:tr w:rsidR="001B053D" w:rsidRPr="00E05BD3" w:rsidTr="000E4385">
        <w:trPr>
          <w:trHeight w:val="212"/>
        </w:trPr>
        <w:tc>
          <w:tcPr>
            <w:tcW w:w="1560" w:type="dxa"/>
          </w:tcPr>
          <w:p w:rsidR="001B053D" w:rsidRPr="00E05BD3" w:rsidRDefault="001B053D" w:rsidP="000E4385">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01</w:t>
            </w:r>
          </w:p>
        </w:tc>
        <w:tc>
          <w:tcPr>
            <w:tcW w:w="7796" w:type="dxa"/>
          </w:tcPr>
          <w:p w:rsidR="001B053D" w:rsidRPr="00E05BD3" w:rsidRDefault="001B053D" w:rsidP="000E4385">
            <w:pPr>
              <w:suppressAutoHyphens/>
              <w:spacing w:after="0" w:line="240" w:lineRule="auto"/>
              <w:jc w:val="both"/>
              <w:rPr>
                <w:rFonts w:ascii="Times New Roman" w:eastAsia="Times New Roman" w:hAnsi="Times New Roman" w:cs="Times New Roman"/>
                <w:i/>
                <w:sz w:val="24"/>
                <w:szCs w:val="24"/>
                <w:lang w:eastAsia="ru-RU"/>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представлений о современной исторической науке, ее специфике, методах исторического познания и роли в решении задач прогрессивного ра</w:t>
            </w:r>
            <w:r>
              <w:rPr>
                <w:rFonts w:ascii="Times New Roman" w:hAnsi="Times New Roman" w:cs="Times New Roman"/>
                <w:bCs/>
                <w:sz w:val="24"/>
                <w:szCs w:val="24"/>
              </w:rPr>
              <w:t>звития России в глобальном мире</w:t>
            </w:r>
          </w:p>
        </w:tc>
      </w:tr>
      <w:tr w:rsidR="001B053D" w:rsidRPr="00E05BD3" w:rsidTr="000E4385">
        <w:trPr>
          <w:trHeight w:val="212"/>
        </w:trPr>
        <w:tc>
          <w:tcPr>
            <w:tcW w:w="1560" w:type="dxa"/>
          </w:tcPr>
          <w:p w:rsidR="001B053D" w:rsidRPr="00E05BD3" w:rsidRDefault="001B053D" w:rsidP="000E4385">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02</w:t>
            </w:r>
          </w:p>
        </w:tc>
        <w:tc>
          <w:tcPr>
            <w:tcW w:w="7796" w:type="dxa"/>
          </w:tcPr>
          <w:p w:rsidR="001B053D" w:rsidRPr="00E05BD3" w:rsidRDefault="001B053D" w:rsidP="000E4385">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 xml:space="preserve">Владение комплексом знаний об истории России и человечества в целом, представлениями об общем и особенном в мировом </w:t>
            </w:r>
            <w:r>
              <w:rPr>
                <w:rFonts w:ascii="Times New Roman" w:hAnsi="Times New Roman" w:cs="Times New Roman"/>
                <w:bCs/>
                <w:sz w:val="24"/>
                <w:szCs w:val="24"/>
              </w:rPr>
              <w:t>историческом процессе</w:t>
            </w:r>
          </w:p>
        </w:tc>
      </w:tr>
      <w:tr w:rsidR="001B053D" w:rsidRPr="00E05BD3" w:rsidTr="000E4385">
        <w:trPr>
          <w:trHeight w:val="212"/>
        </w:trPr>
        <w:tc>
          <w:tcPr>
            <w:tcW w:w="1560" w:type="dxa"/>
          </w:tcPr>
          <w:p w:rsidR="001B053D" w:rsidRPr="00E05BD3" w:rsidRDefault="001B053D" w:rsidP="000E4385">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03</w:t>
            </w:r>
          </w:p>
        </w:tc>
        <w:tc>
          <w:tcPr>
            <w:tcW w:w="7796" w:type="dxa"/>
          </w:tcPr>
          <w:p w:rsidR="001B053D" w:rsidRPr="00E05BD3" w:rsidRDefault="001B053D" w:rsidP="000E4385">
            <w:pPr>
              <w:suppressAutoHyphens/>
              <w:spacing w:after="0" w:line="240" w:lineRule="auto"/>
              <w:contextualSpacing/>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умений применять исторические знания в профессиональной и общественной деяте</w:t>
            </w:r>
            <w:r>
              <w:rPr>
                <w:rFonts w:ascii="Times New Roman" w:hAnsi="Times New Roman" w:cs="Times New Roman"/>
                <w:bCs/>
                <w:sz w:val="24"/>
                <w:szCs w:val="24"/>
              </w:rPr>
              <w:t>льности, поликультурном общении</w:t>
            </w:r>
          </w:p>
        </w:tc>
      </w:tr>
      <w:tr w:rsidR="001B053D" w:rsidRPr="00E05BD3" w:rsidTr="000E4385">
        <w:trPr>
          <w:trHeight w:val="212"/>
        </w:trPr>
        <w:tc>
          <w:tcPr>
            <w:tcW w:w="1560" w:type="dxa"/>
          </w:tcPr>
          <w:p w:rsidR="001B053D" w:rsidRPr="00E05BD3" w:rsidRDefault="001B053D" w:rsidP="000E4385">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04</w:t>
            </w:r>
          </w:p>
        </w:tc>
        <w:tc>
          <w:tcPr>
            <w:tcW w:w="7796" w:type="dxa"/>
          </w:tcPr>
          <w:p w:rsidR="001B053D" w:rsidRPr="00E05BD3" w:rsidRDefault="001B053D" w:rsidP="000E4385">
            <w:pPr>
              <w:suppressAutoHyphens/>
              <w:spacing w:after="0" w:line="240" w:lineRule="auto"/>
              <w:contextualSpacing/>
              <w:jc w:val="both"/>
              <w:rPr>
                <w:rFonts w:ascii="Times New Roman" w:hAnsi="Times New Roman" w:cs="Times New Roman"/>
                <w:bCs/>
                <w:sz w:val="24"/>
                <w:szCs w:val="24"/>
              </w:rPr>
            </w:pPr>
            <w:r w:rsidRPr="00E05BD3">
              <w:rPr>
                <w:rFonts w:ascii="Times New Roman" w:hAnsi="Times New Roman" w:cs="Times New Roman"/>
                <w:bCs/>
                <w:sz w:val="24"/>
                <w:szCs w:val="24"/>
              </w:rPr>
              <w:t>Владение навыками проектной деятельности и исторической реконструкции с пр</w:t>
            </w:r>
            <w:r>
              <w:rPr>
                <w:rFonts w:ascii="Times New Roman" w:hAnsi="Times New Roman" w:cs="Times New Roman"/>
                <w:bCs/>
                <w:sz w:val="24"/>
                <w:szCs w:val="24"/>
              </w:rPr>
              <w:t>ивлечением различных источников</w:t>
            </w:r>
          </w:p>
        </w:tc>
      </w:tr>
      <w:tr w:rsidR="001B053D" w:rsidRPr="00E05BD3" w:rsidTr="000E4385">
        <w:trPr>
          <w:trHeight w:val="212"/>
        </w:trPr>
        <w:tc>
          <w:tcPr>
            <w:tcW w:w="1560" w:type="dxa"/>
          </w:tcPr>
          <w:p w:rsidR="001B053D" w:rsidRPr="00E05BD3" w:rsidRDefault="001B053D" w:rsidP="000E4385">
            <w:pPr>
              <w:suppressAutoHyphens/>
              <w:spacing w:after="0" w:line="240" w:lineRule="auto"/>
              <w:rPr>
                <w:rFonts w:ascii="Times New Roman" w:hAnsi="Times New Roman" w:cs="Times New Roman"/>
                <w:bCs/>
                <w:sz w:val="24"/>
                <w:szCs w:val="24"/>
              </w:rPr>
            </w:pPr>
            <w:proofErr w:type="spellStart"/>
            <w:r>
              <w:rPr>
                <w:rFonts w:ascii="Times New Roman" w:hAnsi="Times New Roman" w:cs="Times New Roman"/>
                <w:bCs/>
                <w:sz w:val="24"/>
                <w:szCs w:val="24"/>
              </w:rPr>
              <w:t>ПРб</w:t>
            </w:r>
            <w:proofErr w:type="spellEnd"/>
            <w:r>
              <w:rPr>
                <w:rFonts w:ascii="Times New Roman" w:hAnsi="Times New Roman" w:cs="Times New Roman"/>
                <w:bCs/>
                <w:sz w:val="24"/>
                <w:szCs w:val="24"/>
              </w:rPr>
              <w:t xml:space="preserve"> 05</w:t>
            </w:r>
          </w:p>
        </w:tc>
        <w:tc>
          <w:tcPr>
            <w:tcW w:w="7796" w:type="dxa"/>
          </w:tcPr>
          <w:p w:rsidR="001B053D" w:rsidRPr="00E05BD3" w:rsidRDefault="001B053D" w:rsidP="000E4385">
            <w:pPr>
              <w:suppressAutoHyphens/>
              <w:spacing w:after="0" w:line="240" w:lineRule="auto"/>
              <w:contextualSpacing/>
              <w:jc w:val="both"/>
              <w:rPr>
                <w:rFonts w:ascii="Times New Roman" w:hAnsi="Times New Roman" w:cs="Times New Roman"/>
                <w:bCs/>
                <w:sz w:val="24"/>
                <w:szCs w:val="24"/>
              </w:rPr>
            </w:pPr>
            <w:proofErr w:type="spellStart"/>
            <w:r w:rsidRPr="00E05BD3">
              <w:rPr>
                <w:rFonts w:ascii="Times New Roman" w:hAnsi="Times New Roman" w:cs="Times New Roman"/>
                <w:bCs/>
                <w:sz w:val="24"/>
                <w:szCs w:val="24"/>
              </w:rPr>
              <w:t>Сформированность</w:t>
            </w:r>
            <w:proofErr w:type="spellEnd"/>
            <w:r w:rsidRPr="00E05BD3">
              <w:rPr>
                <w:rFonts w:ascii="Times New Roman" w:hAnsi="Times New Roman" w:cs="Times New Roman"/>
                <w:bCs/>
                <w:sz w:val="24"/>
                <w:szCs w:val="24"/>
              </w:rPr>
              <w:t xml:space="preserve"> умений вести диалог, обосновывать свою точку зрения в дис</w:t>
            </w:r>
            <w:r>
              <w:rPr>
                <w:rFonts w:ascii="Times New Roman" w:hAnsi="Times New Roman" w:cs="Times New Roman"/>
                <w:bCs/>
                <w:sz w:val="24"/>
                <w:szCs w:val="24"/>
              </w:rPr>
              <w:t>куссии по исторической тематике</w:t>
            </w:r>
          </w:p>
        </w:tc>
      </w:tr>
    </w:tbl>
    <w:p w:rsidR="001B053D" w:rsidRDefault="001B053D" w:rsidP="001B053D">
      <w:pPr>
        <w:suppressAutoHyphens/>
        <w:spacing w:after="240" w:line="240" w:lineRule="auto"/>
        <w:jc w:val="center"/>
        <w:rPr>
          <w:rFonts w:ascii="Times New Roman" w:eastAsia="Times New Roman" w:hAnsi="Times New Roman" w:cs="Times New Roman"/>
          <w:b/>
          <w:sz w:val="24"/>
          <w:szCs w:val="24"/>
          <w:lang w:eastAsia="ru-RU"/>
        </w:rPr>
        <w:sectPr w:rsidR="001B053D" w:rsidSect="000E4385">
          <w:footerReference w:type="default" r:id="rId9"/>
          <w:pgSz w:w="11906" w:h="16838"/>
          <w:pgMar w:top="1134" w:right="850" w:bottom="284" w:left="1701" w:header="708" w:footer="708" w:gutter="0"/>
          <w:cols w:space="720"/>
          <w:docGrid w:linePitch="299"/>
        </w:sectPr>
      </w:pPr>
    </w:p>
    <w:p w:rsidR="001B053D" w:rsidRPr="00B50D6F" w:rsidRDefault="001B053D" w:rsidP="001B053D">
      <w:pPr>
        <w:suppressAutoHyphens/>
        <w:spacing w:after="240" w:line="240" w:lineRule="auto"/>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 СТРУКТУРА И СОДЕРЖАНИЕ УЧЕБНОЙ ДИСЦИПЛИНЫ</w:t>
      </w:r>
    </w:p>
    <w:p w:rsidR="001B053D" w:rsidRDefault="001B053D" w:rsidP="001B053D">
      <w:pPr>
        <w:suppressAutoHyphens/>
        <w:spacing w:after="240" w:line="240" w:lineRule="auto"/>
        <w:ind w:firstLine="709"/>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831F77" w:rsidRPr="0007588F" w:rsidTr="000E4385">
        <w:trPr>
          <w:trHeight w:val="490"/>
        </w:trPr>
        <w:tc>
          <w:tcPr>
            <w:tcW w:w="3685" w:type="pct"/>
            <w:vAlign w:val="center"/>
          </w:tcPr>
          <w:p w:rsidR="00831F77" w:rsidRPr="0007588F" w:rsidRDefault="00831F77" w:rsidP="000E4385">
            <w:pPr>
              <w:suppressAutoHyphens/>
              <w:spacing w:after="20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Вид учебной работы</w:t>
            </w:r>
          </w:p>
        </w:tc>
        <w:tc>
          <w:tcPr>
            <w:tcW w:w="1315" w:type="pct"/>
            <w:vAlign w:val="center"/>
          </w:tcPr>
          <w:p w:rsidR="00831F77" w:rsidRPr="0007588F" w:rsidRDefault="00831F77" w:rsidP="000E4385">
            <w:pPr>
              <w:suppressAutoHyphens/>
              <w:spacing w:after="200" w:line="276" w:lineRule="auto"/>
              <w:rPr>
                <w:rFonts w:ascii="Times New Roman" w:eastAsia="Times New Roman" w:hAnsi="Times New Roman" w:cs="Times New Roman"/>
                <w:b/>
                <w:iCs/>
                <w:sz w:val="24"/>
                <w:szCs w:val="24"/>
                <w:lang w:eastAsia="ru-RU"/>
              </w:rPr>
            </w:pPr>
            <w:r w:rsidRPr="0007588F">
              <w:rPr>
                <w:rFonts w:ascii="Times New Roman" w:eastAsia="Times New Roman" w:hAnsi="Times New Roman" w:cs="Times New Roman"/>
                <w:b/>
                <w:iCs/>
                <w:sz w:val="24"/>
                <w:szCs w:val="24"/>
                <w:lang w:eastAsia="ru-RU"/>
              </w:rPr>
              <w:t>Объем в часах</w:t>
            </w:r>
          </w:p>
        </w:tc>
      </w:tr>
      <w:tr w:rsidR="00831F77" w:rsidRPr="0007588F" w:rsidTr="000E4385">
        <w:trPr>
          <w:trHeight w:val="490"/>
        </w:trPr>
        <w:tc>
          <w:tcPr>
            <w:tcW w:w="3685" w:type="pct"/>
            <w:vAlign w:val="center"/>
          </w:tcPr>
          <w:p w:rsidR="00831F77" w:rsidRPr="0007588F" w:rsidRDefault="00831F77" w:rsidP="000E4385">
            <w:pPr>
              <w:suppressAutoHyphens/>
              <w:spacing w:after="0" w:line="276" w:lineRule="auto"/>
              <w:rPr>
                <w:rFonts w:ascii="Times New Roman" w:eastAsia="Times New Roman" w:hAnsi="Times New Roman" w:cs="Times New Roman"/>
                <w:b/>
                <w:sz w:val="24"/>
                <w:szCs w:val="24"/>
                <w:lang w:eastAsia="ru-RU"/>
              </w:rPr>
            </w:pPr>
            <w:r w:rsidRPr="0007588F">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31F77" w:rsidRPr="0007588F" w:rsidRDefault="00831F77" w:rsidP="000E4385">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831F77" w:rsidRPr="0007588F" w:rsidTr="000E4385">
        <w:trPr>
          <w:trHeight w:val="336"/>
        </w:trPr>
        <w:tc>
          <w:tcPr>
            <w:tcW w:w="5000" w:type="pct"/>
            <w:gridSpan w:val="2"/>
            <w:vAlign w:val="center"/>
          </w:tcPr>
          <w:p w:rsidR="00831F77" w:rsidRPr="0007588F" w:rsidRDefault="00831F77" w:rsidP="000E4385">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831F77" w:rsidRPr="0007588F" w:rsidTr="000E4385">
        <w:trPr>
          <w:trHeight w:val="490"/>
        </w:trPr>
        <w:tc>
          <w:tcPr>
            <w:tcW w:w="3685" w:type="pct"/>
            <w:vAlign w:val="center"/>
          </w:tcPr>
          <w:p w:rsidR="00831F77" w:rsidRPr="0007588F" w:rsidRDefault="00831F77" w:rsidP="000E4385">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1. Основное содержание</w:t>
            </w:r>
          </w:p>
        </w:tc>
        <w:tc>
          <w:tcPr>
            <w:tcW w:w="1315" w:type="pct"/>
            <w:vAlign w:val="center"/>
          </w:tcPr>
          <w:p w:rsidR="00831F77" w:rsidRPr="0007588F" w:rsidRDefault="00DF337A" w:rsidP="000E4385">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97</w:t>
            </w:r>
          </w:p>
        </w:tc>
      </w:tr>
      <w:tr w:rsidR="00831F77" w:rsidRPr="0007588F" w:rsidTr="000E4385">
        <w:trPr>
          <w:trHeight w:val="490"/>
        </w:trPr>
        <w:tc>
          <w:tcPr>
            <w:tcW w:w="5000" w:type="pct"/>
            <w:gridSpan w:val="2"/>
            <w:vAlign w:val="center"/>
          </w:tcPr>
          <w:p w:rsidR="00831F77" w:rsidRPr="0007588F" w:rsidRDefault="00831F77" w:rsidP="000E4385">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831F77" w:rsidRPr="0007588F" w:rsidTr="000E4385">
        <w:trPr>
          <w:trHeight w:val="490"/>
        </w:trPr>
        <w:tc>
          <w:tcPr>
            <w:tcW w:w="3685" w:type="pct"/>
            <w:vAlign w:val="center"/>
          </w:tcPr>
          <w:p w:rsidR="00831F77" w:rsidRPr="0007588F" w:rsidRDefault="00831F77" w:rsidP="000E4385">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 обучение</w:t>
            </w:r>
          </w:p>
        </w:tc>
        <w:tc>
          <w:tcPr>
            <w:tcW w:w="1315" w:type="pct"/>
            <w:vAlign w:val="center"/>
          </w:tcPr>
          <w:p w:rsidR="00831F77" w:rsidRPr="0007588F" w:rsidRDefault="00DF337A" w:rsidP="000E4385">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83</w:t>
            </w:r>
          </w:p>
        </w:tc>
      </w:tr>
      <w:tr w:rsidR="00831F77" w:rsidRPr="0007588F" w:rsidTr="000E4385">
        <w:trPr>
          <w:trHeight w:val="490"/>
        </w:trPr>
        <w:tc>
          <w:tcPr>
            <w:tcW w:w="3685" w:type="pct"/>
            <w:vAlign w:val="center"/>
          </w:tcPr>
          <w:p w:rsidR="00831F77" w:rsidRPr="0007588F" w:rsidRDefault="00831F77" w:rsidP="000E4385">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 занятия</w:t>
            </w:r>
            <w:r w:rsidRPr="0007588F">
              <w:rPr>
                <w:rFonts w:ascii="Times New Roman" w:eastAsia="Times New Roman" w:hAnsi="Times New Roman" w:cs="Times New Roman"/>
                <w:i/>
                <w:sz w:val="24"/>
                <w:szCs w:val="24"/>
                <w:lang w:eastAsia="ru-RU"/>
              </w:rPr>
              <w:t xml:space="preserve"> </w:t>
            </w:r>
          </w:p>
        </w:tc>
        <w:tc>
          <w:tcPr>
            <w:tcW w:w="1315" w:type="pct"/>
            <w:vAlign w:val="center"/>
          </w:tcPr>
          <w:p w:rsidR="00831F77" w:rsidRPr="0007588F" w:rsidRDefault="00831F77" w:rsidP="000E4385">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14</w:t>
            </w:r>
          </w:p>
        </w:tc>
      </w:tr>
      <w:tr w:rsidR="00831F77" w:rsidRPr="0007588F" w:rsidTr="000E4385">
        <w:trPr>
          <w:trHeight w:val="490"/>
        </w:trPr>
        <w:tc>
          <w:tcPr>
            <w:tcW w:w="3685" w:type="pct"/>
            <w:vAlign w:val="center"/>
          </w:tcPr>
          <w:p w:rsidR="00831F77" w:rsidRPr="0007588F" w:rsidRDefault="00831F77" w:rsidP="000E4385">
            <w:pPr>
              <w:suppressAutoHyphens/>
              <w:spacing w:after="0" w:line="276" w:lineRule="auto"/>
              <w:rPr>
                <w:rFonts w:ascii="Times New Roman" w:eastAsia="Times New Roman" w:hAnsi="Times New Roman" w:cs="Times New Roman"/>
                <w:b/>
                <w:i/>
                <w:sz w:val="24"/>
                <w:szCs w:val="24"/>
                <w:lang w:eastAsia="ru-RU"/>
              </w:rPr>
            </w:pPr>
            <w:r w:rsidRPr="0007588F">
              <w:rPr>
                <w:rFonts w:ascii="Times New Roman" w:eastAsia="Times New Roman" w:hAnsi="Times New Roman" w:cs="Times New Roman"/>
                <w:b/>
                <w:i/>
                <w:sz w:val="24"/>
                <w:szCs w:val="24"/>
                <w:lang w:eastAsia="ru-RU"/>
              </w:rPr>
              <w:t>2. Профессионально ориентированное содержание</w:t>
            </w:r>
          </w:p>
        </w:tc>
        <w:tc>
          <w:tcPr>
            <w:tcW w:w="1315" w:type="pct"/>
            <w:vAlign w:val="center"/>
          </w:tcPr>
          <w:p w:rsidR="00831F77" w:rsidRPr="0007588F" w:rsidRDefault="00DF337A" w:rsidP="00DF337A">
            <w:pPr>
              <w:suppressAutoHyphens/>
              <w:spacing w:after="0" w:line="276"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r>
      <w:tr w:rsidR="00831F77" w:rsidRPr="0007588F" w:rsidTr="000E4385">
        <w:trPr>
          <w:trHeight w:val="490"/>
        </w:trPr>
        <w:tc>
          <w:tcPr>
            <w:tcW w:w="5000" w:type="pct"/>
            <w:gridSpan w:val="2"/>
            <w:vAlign w:val="center"/>
          </w:tcPr>
          <w:p w:rsidR="00831F77" w:rsidRPr="0007588F" w:rsidRDefault="00831F77" w:rsidP="000E4385">
            <w:pPr>
              <w:suppressAutoHyphens/>
              <w:spacing w:after="0" w:line="276" w:lineRule="auto"/>
              <w:rPr>
                <w:rFonts w:ascii="Times New Roman" w:eastAsia="Times New Roman" w:hAnsi="Times New Roman" w:cs="Times New Roman"/>
                <w:iCs/>
                <w:sz w:val="24"/>
                <w:szCs w:val="24"/>
                <w:lang w:eastAsia="ru-RU"/>
              </w:rPr>
            </w:pPr>
            <w:r w:rsidRPr="0007588F">
              <w:rPr>
                <w:rFonts w:ascii="Times New Roman" w:eastAsia="Times New Roman" w:hAnsi="Times New Roman" w:cs="Times New Roman"/>
                <w:sz w:val="24"/>
                <w:szCs w:val="24"/>
                <w:lang w:eastAsia="ru-RU"/>
              </w:rPr>
              <w:t>в т. ч.:</w:t>
            </w:r>
          </w:p>
        </w:tc>
      </w:tr>
      <w:tr w:rsidR="00831F77" w:rsidRPr="0007588F" w:rsidTr="000E4385">
        <w:trPr>
          <w:trHeight w:val="490"/>
        </w:trPr>
        <w:tc>
          <w:tcPr>
            <w:tcW w:w="3685" w:type="pct"/>
            <w:vAlign w:val="center"/>
          </w:tcPr>
          <w:p w:rsidR="00831F77" w:rsidRPr="0007588F" w:rsidRDefault="00831F77" w:rsidP="000E4385">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теоретическое обучение</w:t>
            </w:r>
          </w:p>
        </w:tc>
        <w:tc>
          <w:tcPr>
            <w:tcW w:w="1315" w:type="pct"/>
            <w:vAlign w:val="center"/>
          </w:tcPr>
          <w:p w:rsidR="00831F77" w:rsidRPr="0007588F" w:rsidRDefault="00831F77" w:rsidP="000E4385">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31F77" w:rsidRPr="0007588F" w:rsidTr="000E4385">
        <w:trPr>
          <w:trHeight w:val="490"/>
        </w:trPr>
        <w:tc>
          <w:tcPr>
            <w:tcW w:w="3685" w:type="pct"/>
            <w:vAlign w:val="center"/>
          </w:tcPr>
          <w:p w:rsidR="00831F77" w:rsidRPr="0007588F" w:rsidRDefault="00831F77" w:rsidP="000E4385">
            <w:pPr>
              <w:suppressAutoHyphens/>
              <w:spacing w:after="0" w:line="276" w:lineRule="auto"/>
              <w:rPr>
                <w:rFonts w:ascii="Times New Roman" w:eastAsia="Times New Roman" w:hAnsi="Times New Roman" w:cs="Times New Roman"/>
                <w:sz w:val="24"/>
                <w:szCs w:val="24"/>
                <w:lang w:eastAsia="ru-RU"/>
              </w:rPr>
            </w:pPr>
            <w:r w:rsidRPr="0007588F">
              <w:rPr>
                <w:rFonts w:ascii="Times New Roman" w:eastAsia="Times New Roman" w:hAnsi="Times New Roman" w:cs="Times New Roman"/>
                <w:sz w:val="24"/>
                <w:szCs w:val="24"/>
                <w:lang w:eastAsia="ru-RU"/>
              </w:rPr>
              <w:t>практические занятия</w:t>
            </w:r>
            <w:r w:rsidRPr="0007588F">
              <w:rPr>
                <w:rFonts w:ascii="Times New Roman" w:eastAsia="Times New Roman" w:hAnsi="Times New Roman" w:cs="Times New Roman"/>
                <w:i/>
                <w:sz w:val="24"/>
                <w:szCs w:val="24"/>
                <w:lang w:eastAsia="ru-RU"/>
              </w:rPr>
              <w:t xml:space="preserve"> </w:t>
            </w:r>
          </w:p>
        </w:tc>
        <w:tc>
          <w:tcPr>
            <w:tcW w:w="1315" w:type="pct"/>
            <w:vAlign w:val="center"/>
          </w:tcPr>
          <w:p w:rsidR="00831F77" w:rsidRPr="0007588F" w:rsidRDefault="00DF337A" w:rsidP="000E4385">
            <w:pPr>
              <w:suppressAutoHyphens/>
              <w:spacing w:after="0" w:line="276"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31F77" w:rsidRPr="00B50D6F" w:rsidTr="000E4385">
        <w:trPr>
          <w:trHeight w:val="331"/>
        </w:trPr>
        <w:tc>
          <w:tcPr>
            <w:tcW w:w="3685" w:type="pct"/>
            <w:vAlign w:val="center"/>
          </w:tcPr>
          <w:p w:rsidR="00831F77" w:rsidRPr="0086351D" w:rsidRDefault="00831F77" w:rsidP="000E4385">
            <w:pPr>
              <w:suppressAutoHyphens/>
              <w:spacing w:after="0" w:line="276" w:lineRule="auto"/>
              <w:jc w:val="both"/>
              <w:rPr>
                <w:rFonts w:ascii="Times New Roman" w:eastAsia="Times New Roman" w:hAnsi="Times New Roman" w:cs="Times New Roman"/>
                <w:b/>
                <w:iCs/>
                <w:sz w:val="24"/>
                <w:szCs w:val="24"/>
                <w:lang w:eastAsia="ru-RU"/>
              </w:rPr>
            </w:pPr>
            <w:r w:rsidRPr="0086351D">
              <w:rPr>
                <w:rFonts w:ascii="Times New Roman" w:eastAsia="Times New Roman" w:hAnsi="Times New Roman" w:cs="Times New Roman"/>
                <w:b/>
                <w:iCs/>
                <w:lang w:eastAsia="ru-RU"/>
              </w:rPr>
              <w:t>Промежуточная аттестация в форме комплексного дифференцированного зачета</w:t>
            </w:r>
          </w:p>
        </w:tc>
        <w:tc>
          <w:tcPr>
            <w:tcW w:w="1315" w:type="pct"/>
            <w:vAlign w:val="center"/>
          </w:tcPr>
          <w:p w:rsidR="00831F77" w:rsidRPr="00F74077" w:rsidRDefault="00831F77" w:rsidP="000E4385">
            <w:pPr>
              <w:suppressAutoHyphens/>
              <w:spacing w:after="0" w:line="276" w:lineRule="auto"/>
              <w:jc w:val="center"/>
              <w:rPr>
                <w:rFonts w:ascii="Times New Roman" w:eastAsia="Times New Roman" w:hAnsi="Times New Roman" w:cs="Times New Roman"/>
                <w:b/>
                <w:iCs/>
                <w:sz w:val="24"/>
                <w:szCs w:val="24"/>
                <w:lang w:eastAsia="ru-RU"/>
              </w:rPr>
            </w:pPr>
          </w:p>
        </w:tc>
      </w:tr>
    </w:tbl>
    <w:p w:rsidR="001B053D" w:rsidRDefault="001B053D" w:rsidP="001B053D">
      <w:pPr>
        <w:suppressAutoHyphens/>
        <w:spacing w:after="120" w:line="276" w:lineRule="auto"/>
        <w:rPr>
          <w:rFonts w:ascii="Times New Roman" w:eastAsia="Times New Roman" w:hAnsi="Times New Roman" w:cs="Times New Roman"/>
          <w:b/>
          <w:i/>
          <w:lang w:eastAsia="ru-RU"/>
        </w:rPr>
      </w:pPr>
    </w:p>
    <w:p w:rsidR="001B053D" w:rsidRPr="00F241E3" w:rsidRDefault="001B053D" w:rsidP="001B053D">
      <w:pPr>
        <w:spacing w:after="200" w:line="276" w:lineRule="auto"/>
        <w:rPr>
          <w:rFonts w:ascii="Times New Roman" w:eastAsia="Times New Roman" w:hAnsi="Times New Roman" w:cs="Times New Roman"/>
          <w:b/>
          <w:i/>
          <w:lang w:eastAsia="ru-RU"/>
        </w:rPr>
        <w:sectPr w:rsidR="001B053D" w:rsidRPr="00F241E3" w:rsidSect="000E4385">
          <w:pgSz w:w="11906" w:h="16838"/>
          <w:pgMar w:top="1134" w:right="850" w:bottom="284" w:left="1701" w:header="708" w:footer="708" w:gutter="0"/>
          <w:cols w:space="720"/>
          <w:docGrid w:linePitch="299"/>
        </w:sectPr>
      </w:pPr>
    </w:p>
    <w:p w:rsidR="00B12E6A" w:rsidRDefault="00B12E6A" w:rsidP="00B12E6A">
      <w:pPr>
        <w:spacing w:after="200" w:line="276" w:lineRule="auto"/>
        <w:ind w:firstLine="709"/>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rsidR="00831F77" w:rsidRDefault="00831F77" w:rsidP="00831F77">
      <w:pPr>
        <w:spacing w:after="200" w:line="276" w:lineRule="auto"/>
        <w:rPr>
          <w:rFonts w:ascii="Times New Roman" w:eastAsia="Times New Roman" w:hAnsi="Times New Roman" w:cs="Times New Roman"/>
          <w:b/>
          <w:sz w:val="28"/>
          <w:szCs w:val="28"/>
          <w:lang w:eastAsia="ru-RU"/>
        </w:rPr>
      </w:pPr>
    </w:p>
    <w:tbl>
      <w:tblPr>
        <w:tblStyle w:val="af5"/>
        <w:tblW w:w="0" w:type="auto"/>
        <w:tblInd w:w="-176" w:type="dxa"/>
        <w:tblLook w:val="04A0" w:firstRow="1" w:lastRow="0" w:firstColumn="1" w:lastColumn="0" w:noHBand="0" w:noVBand="1"/>
      </w:tblPr>
      <w:tblGrid>
        <w:gridCol w:w="3119"/>
        <w:gridCol w:w="8109"/>
        <w:gridCol w:w="1534"/>
        <w:gridCol w:w="2118"/>
      </w:tblGrid>
      <w:tr w:rsidR="00831F77" w:rsidRPr="00346E7A" w:rsidTr="00EF235B">
        <w:tc>
          <w:tcPr>
            <w:tcW w:w="3119" w:type="dxa"/>
          </w:tcPr>
          <w:p w:rsidR="00831F77" w:rsidRDefault="00831F77" w:rsidP="000E4385">
            <w:pPr>
              <w:spacing w:after="200" w:line="276" w:lineRule="auto"/>
              <w:jc w:val="center"/>
              <w:rPr>
                <w:rFonts w:ascii="Times New Roman" w:eastAsia="Times New Roman" w:hAnsi="Times New Roman" w:cs="Times New Roman"/>
                <w:b/>
                <w:bCs/>
                <w:sz w:val="24"/>
                <w:szCs w:val="28"/>
                <w:lang w:eastAsia="ru-RU"/>
              </w:rPr>
            </w:pPr>
          </w:p>
          <w:p w:rsidR="00831F77" w:rsidRDefault="00831F77" w:rsidP="000E4385">
            <w:pPr>
              <w:spacing w:after="200" w:line="276" w:lineRule="auto"/>
              <w:jc w:val="center"/>
              <w:rPr>
                <w:rFonts w:ascii="Times New Roman" w:eastAsia="Times New Roman" w:hAnsi="Times New Roman" w:cs="Times New Roman"/>
                <w:b/>
                <w:bCs/>
                <w:sz w:val="24"/>
                <w:szCs w:val="28"/>
                <w:lang w:eastAsia="ru-RU"/>
              </w:rPr>
            </w:pPr>
          </w:p>
          <w:p w:rsidR="00831F77" w:rsidRDefault="00831F77" w:rsidP="000E4385">
            <w:pPr>
              <w:spacing w:after="200" w:line="276" w:lineRule="auto"/>
              <w:jc w:val="center"/>
              <w:rPr>
                <w:rFonts w:ascii="Times New Roman" w:eastAsia="Times New Roman" w:hAnsi="Times New Roman" w:cs="Times New Roman"/>
                <w:b/>
                <w:bCs/>
                <w:sz w:val="24"/>
                <w:szCs w:val="28"/>
                <w:lang w:eastAsia="ru-RU"/>
              </w:rPr>
            </w:pPr>
          </w:p>
          <w:p w:rsidR="00831F77" w:rsidRPr="00346E7A" w:rsidRDefault="00831F77" w:rsidP="000E438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Наименование разделов и тем</w:t>
            </w:r>
          </w:p>
        </w:tc>
        <w:tc>
          <w:tcPr>
            <w:tcW w:w="8109" w:type="dxa"/>
          </w:tcPr>
          <w:p w:rsidR="00831F77" w:rsidRDefault="00831F77" w:rsidP="000E4385">
            <w:pPr>
              <w:spacing w:after="200" w:line="276" w:lineRule="auto"/>
              <w:rPr>
                <w:rFonts w:ascii="Times New Roman" w:eastAsia="Times New Roman" w:hAnsi="Times New Roman" w:cs="Times New Roman"/>
                <w:b/>
                <w:bCs/>
                <w:sz w:val="24"/>
                <w:szCs w:val="28"/>
                <w:lang w:eastAsia="ru-RU"/>
              </w:rPr>
            </w:pPr>
          </w:p>
          <w:p w:rsidR="00831F77" w:rsidRDefault="00831F77" w:rsidP="000E4385">
            <w:pPr>
              <w:spacing w:after="200" w:line="276" w:lineRule="auto"/>
              <w:rPr>
                <w:rFonts w:ascii="Times New Roman" w:eastAsia="Times New Roman" w:hAnsi="Times New Roman" w:cs="Times New Roman"/>
                <w:b/>
                <w:bCs/>
                <w:sz w:val="24"/>
                <w:szCs w:val="28"/>
                <w:lang w:eastAsia="ru-RU"/>
              </w:rPr>
            </w:pPr>
          </w:p>
          <w:p w:rsidR="00831F77" w:rsidRDefault="00831F77" w:rsidP="000E4385">
            <w:pPr>
              <w:spacing w:after="200" w:line="276" w:lineRule="auto"/>
              <w:rPr>
                <w:rFonts w:ascii="Times New Roman" w:eastAsia="Times New Roman" w:hAnsi="Times New Roman" w:cs="Times New Roman"/>
                <w:b/>
                <w:bCs/>
                <w:sz w:val="24"/>
                <w:szCs w:val="28"/>
                <w:lang w:eastAsia="ru-RU"/>
              </w:rPr>
            </w:pPr>
          </w:p>
          <w:p w:rsidR="00831F77" w:rsidRPr="00346E7A" w:rsidRDefault="00831F77" w:rsidP="000E4385">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Содержание учебного материала</w:t>
            </w:r>
          </w:p>
          <w:p w:rsidR="00831F77" w:rsidRPr="00346E7A" w:rsidRDefault="00831F77" w:rsidP="000E4385">
            <w:pPr>
              <w:spacing w:after="200" w:line="276" w:lineRule="auto"/>
              <w:rPr>
                <w:rFonts w:ascii="Times New Roman" w:eastAsia="Times New Roman" w:hAnsi="Times New Roman" w:cs="Times New Roman"/>
                <w:b/>
                <w:sz w:val="24"/>
                <w:szCs w:val="28"/>
                <w:lang w:eastAsia="ru-RU"/>
              </w:rPr>
            </w:pPr>
          </w:p>
        </w:tc>
        <w:tc>
          <w:tcPr>
            <w:tcW w:w="1534" w:type="dxa"/>
          </w:tcPr>
          <w:p w:rsidR="00831F77" w:rsidRDefault="00831F77" w:rsidP="000E4385">
            <w:pPr>
              <w:spacing w:after="200" w:line="276" w:lineRule="auto"/>
              <w:rPr>
                <w:rFonts w:ascii="Times New Roman" w:eastAsia="Times New Roman" w:hAnsi="Times New Roman" w:cs="Times New Roman"/>
                <w:b/>
                <w:bCs/>
                <w:sz w:val="24"/>
                <w:szCs w:val="28"/>
                <w:lang w:eastAsia="ru-RU"/>
              </w:rPr>
            </w:pPr>
          </w:p>
          <w:p w:rsidR="00831F77" w:rsidRDefault="00831F77" w:rsidP="000E4385">
            <w:pPr>
              <w:spacing w:after="200" w:line="276" w:lineRule="auto"/>
              <w:rPr>
                <w:rFonts w:ascii="Times New Roman" w:eastAsia="Times New Roman" w:hAnsi="Times New Roman" w:cs="Times New Roman"/>
                <w:b/>
                <w:bCs/>
                <w:sz w:val="24"/>
                <w:szCs w:val="28"/>
                <w:lang w:eastAsia="ru-RU"/>
              </w:rPr>
            </w:pPr>
          </w:p>
          <w:p w:rsidR="00831F77" w:rsidRDefault="00831F77" w:rsidP="000E4385">
            <w:pPr>
              <w:spacing w:after="200" w:line="276" w:lineRule="auto"/>
              <w:rPr>
                <w:rFonts w:ascii="Times New Roman" w:eastAsia="Times New Roman" w:hAnsi="Times New Roman" w:cs="Times New Roman"/>
                <w:b/>
                <w:bCs/>
                <w:sz w:val="24"/>
                <w:szCs w:val="28"/>
                <w:lang w:eastAsia="ru-RU"/>
              </w:rPr>
            </w:pPr>
          </w:p>
          <w:p w:rsidR="00831F77" w:rsidRPr="00346E7A" w:rsidRDefault="00831F77" w:rsidP="000E4385">
            <w:pPr>
              <w:spacing w:after="200" w:line="276" w:lineRule="auto"/>
              <w:jc w:val="center"/>
              <w:rPr>
                <w:rFonts w:ascii="Times New Roman" w:eastAsia="Times New Roman" w:hAnsi="Times New Roman" w:cs="Times New Roman"/>
                <w:b/>
                <w:bCs/>
                <w:sz w:val="24"/>
                <w:szCs w:val="28"/>
                <w:lang w:eastAsia="ru-RU"/>
              </w:rPr>
            </w:pPr>
            <w:r w:rsidRPr="00346E7A">
              <w:rPr>
                <w:rFonts w:ascii="Times New Roman" w:eastAsia="Times New Roman" w:hAnsi="Times New Roman" w:cs="Times New Roman"/>
                <w:b/>
                <w:bCs/>
                <w:sz w:val="24"/>
                <w:szCs w:val="28"/>
                <w:lang w:eastAsia="ru-RU"/>
              </w:rPr>
              <w:t>Объем</w:t>
            </w:r>
          </w:p>
          <w:p w:rsidR="00831F77" w:rsidRPr="00346E7A" w:rsidRDefault="00831F77" w:rsidP="000E438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в часах</w:t>
            </w:r>
          </w:p>
        </w:tc>
        <w:tc>
          <w:tcPr>
            <w:tcW w:w="2118" w:type="dxa"/>
          </w:tcPr>
          <w:p w:rsidR="00831F77" w:rsidRPr="00346E7A" w:rsidRDefault="00831F77" w:rsidP="000E438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bCs/>
                <w:sz w:val="24"/>
                <w:szCs w:val="28"/>
                <w:lang w:eastAsia="ru-RU"/>
              </w:rPr>
              <w:t xml:space="preserve">Коды общих компетенций (указанных в разделе 1.2) и личностных </w:t>
            </w:r>
            <w:proofErr w:type="spellStart"/>
            <w:r w:rsidRPr="00346E7A">
              <w:rPr>
                <w:rFonts w:ascii="Times New Roman" w:eastAsia="Times New Roman" w:hAnsi="Times New Roman" w:cs="Times New Roman"/>
                <w:b/>
                <w:bCs/>
                <w:sz w:val="24"/>
                <w:szCs w:val="28"/>
                <w:lang w:eastAsia="ru-RU"/>
              </w:rPr>
              <w:t>метапредметных</w:t>
            </w:r>
            <w:proofErr w:type="spellEnd"/>
            <w:r w:rsidRPr="00346E7A">
              <w:rPr>
                <w:rFonts w:ascii="Times New Roman" w:eastAsia="Times New Roman" w:hAnsi="Times New Roman" w:cs="Times New Roman"/>
                <w:b/>
                <w:bCs/>
                <w:sz w:val="24"/>
                <w:szCs w:val="28"/>
                <w:lang w:eastAsia="ru-RU"/>
              </w:rPr>
              <w:t>, предметных результатов, формированию которых способствует элемент программы</w:t>
            </w:r>
          </w:p>
        </w:tc>
      </w:tr>
      <w:tr w:rsidR="00831F77" w:rsidRPr="00346E7A" w:rsidTr="00EF235B">
        <w:tc>
          <w:tcPr>
            <w:tcW w:w="3119" w:type="dxa"/>
          </w:tcPr>
          <w:p w:rsidR="00831F77" w:rsidRPr="00346E7A" w:rsidRDefault="00831F77" w:rsidP="000E438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1</w:t>
            </w:r>
          </w:p>
        </w:tc>
        <w:tc>
          <w:tcPr>
            <w:tcW w:w="8109" w:type="dxa"/>
          </w:tcPr>
          <w:p w:rsidR="00831F77" w:rsidRPr="00346E7A" w:rsidRDefault="00831F77" w:rsidP="000E438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2</w:t>
            </w:r>
          </w:p>
        </w:tc>
        <w:tc>
          <w:tcPr>
            <w:tcW w:w="1534" w:type="dxa"/>
          </w:tcPr>
          <w:p w:rsidR="00831F77" w:rsidRPr="00346E7A" w:rsidRDefault="00831F77" w:rsidP="000E438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3</w:t>
            </w:r>
          </w:p>
        </w:tc>
        <w:tc>
          <w:tcPr>
            <w:tcW w:w="2118" w:type="dxa"/>
          </w:tcPr>
          <w:p w:rsidR="00831F77" w:rsidRPr="00346E7A" w:rsidRDefault="00831F77" w:rsidP="000E4385">
            <w:pPr>
              <w:spacing w:after="200" w:line="276" w:lineRule="auto"/>
              <w:jc w:val="center"/>
              <w:rPr>
                <w:rFonts w:ascii="Times New Roman" w:eastAsia="Times New Roman" w:hAnsi="Times New Roman" w:cs="Times New Roman"/>
                <w:b/>
                <w:i/>
                <w:sz w:val="24"/>
                <w:szCs w:val="28"/>
                <w:lang w:eastAsia="ru-RU"/>
              </w:rPr>
            </w:pPr>
            <w:r w:rsidRPr="00346E7A">
              <w:rPr>
                <w:rFonts w:ascii="Times New Roman" w:eastAsia="Times New Roman" w:hAnsi="Times New Roman" w:cs="Times New Roman"/>
                <w:b/>
                <w:i/>
                <w:sz w:val="24"/>
                <w:szCs w:val="28"/>
                <w:lang w:eastAsia="ru-RU"/>
              </w:rPr>
              <w:t>4</w:t>
            </w:r>
          </w:p>
        </w:tc>
      </w:tr>
      <w:tr w:rsidR="00831F77" w:rsidRPr="00346E7A" w:rsidTr="00EF235B">
        <w:tc>
          <w:tcPr>
            <w:tcW w:w="14880" w:type="dxa"/>
            <w:gridSpan w:val="4"/>
          </w:tcPr>
          <w:p w:rsidR="00831F77" w:rsidRPr="00346E7A" w:rsidRDefault="00831F77" w:rsidP="000E4385">
            <w:pPr>
              <w:spacing w:after="200" w:line="276" w:lineRule="auto"/>
              <w:jc w:val="center"/>
              <w:rPr>
                <w:rFonts w:ascii="Times New Roman" w:eastAsia="Times New Roman" w:hAnsi="Times New Roman" w:cs="Times New Roman"/>
                <w:b/>
                <w:sz w:val="24"/>
                <w:szCs w:val="28"/>
                <w:lang w:eastAsia="ru-RU"/>
              </w:rPr>
            </w:pPr>
            <w:r w:rsidRPr="00346E7A">
              <w:rPr>
                <w:rFonts w:ascii="Times New Roman" w:eastAsia="Times New Roman" w:hAnsi="Times New Roman" w:cs="Times New Roman"/>
                <w:b/>
                <w:sz w:val="24"/>
                <w:szCs w:val="28"/>
                <w:lang w:eastAsia="ru-RU"/>
              </w:rPr>
              <w:t>Всеобщая (Новейшая) история и отечественная история периода 1914–2020 гг. — («История России»)</w:t>
            </w:r>
          </w:p>
        </w:tc>
      </w:tr>
      <w:tr w:rsidR="00831F77" w:rsidRPr="00346E7A" w:rsidTr="00EF235B">
        <w:tc>
          <w:tcPr>
            <w:tcW w:w="12762" w:type="dxa"/>
            <w:gridSpan w:val="3"/>
          </w:tcPr>
          <w:p w:rsidR="00831F77" w:rsidRPr="00346E7A" w:rsidRDefault="00831F77" w:rsidP="000E4385">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Основное содержание</w:t>
            </w:r>
          </w:p>
        </w:tc>
        <w:tc>
          <w:tcPr>
            <w:tcW w:w="2118" w:type="dxa"/>
            <w:vMerge w:val="restart"/>
          </w:tcPr>
          <w:p w:rsidR="00831F77" w:rsidRPr="00315A69" w:rsidRDefault="00831F77" w:rsidP="000E4385">
            <w:pPr>
              <w:spacing w:after="200" w:line="276" w:lineRule="auto"/>
              <w:rPr>
                <w:rFonts w:ascii="Times New Roman" w:eastAsia="Times New Roman" w:hAnsi="Times New Roman" w:cs="Times New Roman"/>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w:t>
            </w:r>
            <w:r w:rsidRPr="00315A69">
              <w:rPr>
                <w:rFonts w:ascii="Times New Roman" w:eastAsia="Times New Roman" w:hAnsi="Times New Roman" w:cs="Times New Roman"/>
                <w:bCs/>
                <w:sz w:val="24"/>
                <w:szCs w:val="28"/>
                <w:lang w:eastAsia="ru-RU"/>
              </w:rPr>
              <w:lastRenderedPageBreak/>
              <w:t>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831F77" w:rsidRPr="00346E7A" w:rsidTr="00EF235B">
        <w:tc>
          <w:tcPr>
            <w:tcW w:w="11228" w:type="dxa"/>
            <w:gridSpan w:val="2"/>
          </w:tcPr>
          <w:p w:rsidR="00831F77" w:rsidRPr="00346E7A" w:rsidRDefault="00831F77" w:rsidP="000E43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b/>
                <w:bCs/>
                <w:sz w:val="24"/>
                <w:szCs w:val="24"/>
                <w:lang w:eastAsia="ru-RU"/>
              </w:rPr>
            </w:pPr>
            <w:r w:rsidRPr="0054223F">
              <w:rPr>
                <w:rFonts w:ascii="Times New Roman" w:eastAsia="Times New Roman" w:hAnsi="Times New Roman"/>
                <w:b/>
                <w:bCs/>
                <w:sz w:val="24"/>
                <w:szCs w:val="24"/>
                <w:lang w:eastAsia="ru-RU"/>
              </w:rPr>
              <w:t>Раздел 1.</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 xml:space="preserve">Россия в годы Первой мировой войны и Великой Российской революции (1914–1922). </w:t>
            </w:r>
            <w:r>
              <w:rPr>
                <w:rFonts w:ascii="Times New Roman" w:eastAsia="Times New Roman" w:hAnsi="Times New Roman"/>
                <w:b/>
                <w:bCs/>
                <w:sz w:val="24"/>
                <w:szCs w:val="24"/>
                <w:lang w:eastAsia="ru-RU"/>
              </w:rPr>
              <w:t xml:space="preserve"> </w:t>
            </w:r>
            <w:r w:rsidRPr="0054223F">
              <w:rPr>
                <w:rFonts w:ascii="Times New Roman" w:eastAsia="Times New Roman" w:hAnsi="Times New Roman" w:cs="Times New Roman"/>
                <w:b/>
                <w:bCs/>
                <w:color w:val="000000"/>
                <w:sz w:val="24"/>
                <w:szCs w:val="24"/>
              </w:rPr>
              <w:t>Первая мировая война и послевоенный кризис</w:t>
            </w:r>
          </w:p>
        </w:tc>
        <w:tc>
          <w:tcPr>
            <w:tcW w:w="1534" w:type="dxa"/>
          </w:tcPr>
          <w:p w:rsidR="00831F77" w:rsidRPr="00346E7A" w:rsidRDefault="00B004B0" w:rsidP="000E4385">
            <w:pPr>
              <w:spacing w:after="200" w:line="276" w:lineRule="auto"/>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8</w:t>
            </w:r>
          </w:p>
        </w:tc>
        <w:tc>
          <w:tcPr>
            <w:tcW w:w="2118" w:type="dxa"/>
            <w:vMerge/>
          </w:tcPr>
          <w:p w:rsidR="00831F77" w:rsidRPr="00346E7A" w:rsidRDefault="00831F77" w:rsidP="000E4385">
            <w:pPr>
              <w:spacing w:after="200" w:line="276" w:lineRule="auto"/>
              <w:jc w:val="cente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jc w:val="both"/>
              <w:rPr>
                <w:rFonts w:ascii="Times New Roman" w:eastAsia="Times New Roman" w:hAnsi="Times New Roman"/>
                <w:b/>
                <w:bCs/>
                <w:sz w:val="24"/>
                <w:szCs w:val="24"/>
                <w:lang w:eastAsia="ru-RU"/>
              </w:rPr>
            </w:pPr>
            <w:r w:rsidRPr="006A529F">
              <w:rPr>
                <w:rFonts w:ascii="Times New Roman" w:eastAsia="Times New Roman" w:hAnsi="Times New Roman"/>
                <w:b/>
                <w:bCs/>
                <w:sz w:val="24"/>
                <w:szCs w:val="24"/>
                <w:lang w:eastAsia="ru-RU"/>
              </w:rPr>
              <w:t>Тема 1.1.</w:t>
            </w:r>
          </w:p>
          <w:p w:rsidR="00831F77" w:rsidRPr="006A529F" w:rsidRDefault="00831F77" w:rsidP="000E4385">
            <w:pPr>
              <w:jc w:val="both"/>
              <w:rPr>
                <w:rFonts w:ascii="Times New Roman" w:eastAsia="Times New Roman" w:hAnsi="Times New Roman"/>
                <w:b/>
                <w:bCs/>
                <w:sz w:val="24"/>
                <w:szCs w:val="24"/>
                <w:lang w:eastAsia="ru-RU"/>
              </w:rPr>
            </w:pPr>
            <w:r w:rsidRPr="00B202D6">
              <w:rPr>
                <w:rFonts w:ascii="Times New Roman" w:hAnsi="Times New Roman"/>
                <w:b/>
                <w:sz w:val="24"/>
                <w:szCs w:val="24"/>
              </w:rPr>
              <w:t>Россия и мир в годы Первой мировой войны</w:t>
            </w:r>
            <w:r>
              <w:rPr>
                <w:rFonts w:ascii="Times New Roman" w:hAnsi="Times New Roman"/>
                <w:b/>
                <w:sz w:val="24"/>
                <w:szCs w:val="24"/>
              </w:rPr>
              <w:t>.</w:t>
            </w:r>
          </w:p>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w:t>
            </w:r>
            <w:r w:rsidRPr="00346E7A">
              <w:rPr>
                <w:rFonts w:ascii="Times New Roman" w:eastAsia="Times New Roman" w:hAnsi="Times New Roman" w:cs="Times New Roman"/>
                <w:b/>
                <w:sz w:val="24"/>
                <w:szCs w:val="28"/>
                <w:lang w:eastAsia="ru-RU"/>
              </w:rPr>
              <w:t>Содержание учебного материала:</w:t>
            </w:r>
          </w:p>
          <w:p w:rsidR="00831F77" w:rsidRDefault="00831F77" w:rsidP="000E4385">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Хронологические рамки и периодизация Новейшей истории</w:t>
            </w:r>
            <w:r w:rsidRPr="00346E7A">
              <w:rPr>
                <w:rFonts w:ascii="Times New Roman" w:eastAsia="Times New Roman" w:hAnsi="Times New Roman" w:cs="Times New Roman"/>
                <w:sz w:val="24"/>
                <w:szCs w:val="28"/>
                <w:lang w:eastAsia="ru-RU"/>
              </w:rPr>
              <w:t xml:space="preserve">. Изменение мира в ХХ веке. Ключевые процессы и события. Россия в истории Новейшего времени. Мир </w:t>
            </w:r>
            <w:proofErr w:type="gramStart"/>
            <w:r w:rsidRPr="00346E7A">
              <w:rPr>
                <w:rFonts w:ascii="Times New Roman" w:eastAsia="Times New Roman" w:hAnsi="Times New Roman" w:cs="Times New Roman"/>
                <w:sz w:val="24"/>
                <w:szCs w:val="28"/>
                <w:lang w:eastAsia="ru-RU"/>
              </w:rPr>
              <w:t>в начале</w:t>
            </w:r>
            <w:proofErr w:type="gramEnd"/>
            <w:r w:rsidRPr="00346E7A">
              <w:rPr>
                <w:rFonts w:ascii="Times New Roman" w:eastAsia="Times New Roman" w:hAnsi="Times New Roman" w:cs="Times New Roman"/>
                <w:sz w:val="24"/>
                <w:szCs w:val="28"/>
                <w:lang w:eastAsia="ru-RU"/>
              </w:rPr>
              <w:t xml:space="preserve"> ХХ в. Развитие индустриального общества. Технический прогресс. Изменение социальной структуры общества. Политические течения и движения. Континентальные и </w:t>
            </w:r>
            <w:r w:rsidRPr="00346E7A">
              <w:rPr>
                <w:rFonts w:ascii="Times New Roman" w:eastAsia="Times New Roman" w:hAnsi="Times New Roman" w:cs="Times New Roman"/>
                <w:sz w:val="24"/>
                <w:szCs w:val="28"/>
                <w:lang w:eastAsia="ru-RU"/>
              </w:rPr>
              <w:lastRenderedPageBreak/>
              <w:t xml:space="preserve">колониальные империи. Блоки великих держав. Международные конфликты и войны в начале ХХ </w:t>
            </w:r>
            <w:proofErr w:type="gramStart"/>
            <w:r w:rsidRPr="00346E7A">
              <w:rPr>
                <w:rFonts w:ascii="Times New Roman" w:eastAsia="Times New Roman" w:hAnsi="Times New Roman" w:cs="Times New Roman"/>
                <w:sz w:val="24"/>
                <w:szCs w:val="28"/>
                <w:lang w:eastAsia="ru-RU"/>
              </w:rPr>
              <w:t>в</w:t>
            </w:r>
            <w:proofErr w:type="gramEnd"/>
            <w:r w:rsidRPr="00346E7A">
              <w:rPr>
                <w:rFonts w:ascii="Times New Roman" w:eastAsia="Times New Roman" w:hAnsi="Times New Roman" w:cs="Times New Roman"/>
                <w:sz w:val="24"/>
                <w:szCs w:val="28"/>
                <w:lang w:eastAsia="ru-RU"/>
              </w:rPr>
              <w:t xml:space="preserve">. </w:t>
            </w:r>
            <w:proofErr w:type="gramStart"/>
            <w:r w:rsidRPr="00346E7A">
              <w:rPr>
                <w:rFonts w:ascii="Times New Roman" w:eastAsia="Times New Roman" w:hAnsi="Times New Roman" w:cs="Times New Roman"/>
                <w:sz w:val="24"/>
                <w:szCs w:val="28"/>
                <w:lang w:eastAsia="ru-RU"/>
              </w:rPr>
              <w:t>Россия</w:t>
            </w:r>
            <w:proofErr w:type="gramEnd"/>
            <w:r w:rsidRPr="00346E7A">
              <w:rPr>
                <w:rFonts w:ascii="Times New Roman" w:eastAsia="Times New Roman" w:hAnsi="Times New Roman" w:cs="Times New Roman"/>
                <w:sz w:val="24"/>
                <w:szCs w:val="28"/>
                <w:lang w:eastAsia="ru-RU"/>
              </w:rPr>
              <w:t xml:space="preserve"> накануне Первой мировой войны: проблемы внутреннего развития, внешняя политика.</w:t>
            </w:r>
          </w:p>
          <w:p w:rsidR="00831F77" w:rsidRDefault="00831F77" w:rsidP="000E4385">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
                <w:sz w:val="24"/>
                <w:szCs w:val="28"/>
                <w:lang w:eastAsia="ru-RU"/>
              </w:rPr>
              <w:t>Причины Первой мировой войны</w:t>
            </w:r>
            <w:r w:rsidRPr="00346E7A">
              <w:rPr>
                <w:rFonts w:ascii="Times New Roman" w:eastAsia="Times New Roman" w:hAnsi="Times New Roman" w:cs="Times New Roman"/>
                <w:sz w:val="24"/>
                <w:szCs w:val="28"/>
                <w:lang w:eastAsia="ru-RU"/>
              </w:rPr>
              <w:t xml:space="preserve">. </w:t>
            </w:r>
            <w:proofErr w:type="spellStart"/>
            <w:r w:rsidRPr="00346E7A">
              <w:rPr>
                <w:rFonts w:ascii="Times New Roman" w:eastAsia="Times New Roman" w:hAnsi="Times New Roman" w:cs="Times New Roman"/>
                <w:sz w:val="24"/>
                <w:szCs w:val="28"/>
                <w:lang w:eastAsia="ru-RU"/>
              </w:rPr>
              <w:t>Сараевское</w:t>
            </w:r>
            <w:proofErr w:type="spellEnd"/>
            <w:r w:rsidRPr="00346E7A">
              <w:rPr>
                <w:rFonts w:ascii="Times New Roman" w:eastAsia="Times New Roman" w:hAnsi="Times New Roman" w:cs="Times New Roman"/>
                <w:sz w:val="24"/>
                <w:szCs w:val="28"/>
                <w:lang w:eastAsia="ru-RU"/>
              </w:rPr>
              <w:t xml:space="preserve"> убийство. Объявление Австро-Венгрией войны Сербии, вступление в войну Германии, России, Франции, Великобритании и других государств</w:t>
            </w:r>
            <w:r>
              <w:rPr>
                <w:rFonts w:ascii="Times New Roman" w:eastAsia="Times New Roman" w:hAnsi="Times New Roman" w:cs="Times New Roman"/>
                <w:sz w:val="24"/>
                <w:szCs w:val="28"/>
                <w:lang w:eastAsia="ru-RU"/>
              </w:rPr>
              <w:t xml:space="preserve">. </w:t>
            </w:r>
            <w:r w:rsidRPr="00346E7A">
              <w:rPr>
                <w:rFonts w:ascii="Times New Roman" w:eastAsia="Times New Roman" w:hAnsi="Times New Roman" w:cs="Times New Roman"/>
                <w:sz w:val="24"/>
                <w:szCs w:val="28"/>
                <w:lang w:eastAsia="ru-RU"/>
              </w:rPr>
              <w:t>Бои на Западном фронте. Сражения на Марне, под Верденом, при Сомме. Действия российских войск на австро-германском и Кавказском фронтах, Брусиловский прорыв. Новые виды вооружения сторон.  Пропаганда патриотизма. Героизм в бою и тяготы окопной жизни. Положение населения в тылу (карточная система снабжения, реквизиции). Влияние большевистской пропаганды.</w:t>
            </w:r>
          </w:p>
          <w:p w:rsidR="00831F77" w:rsidRPr="00346E7A" w:rsidRDefault="00831F77" w:rsidP="000E4385">
            <w:pPr>
              <w:jc w:val="both"/>
              <w:rPr>
                <w:rFonts w:ascii="Times New Roman" w:eastAsia="Times New Roman" w:hAnsi="Times New Roman" w:cs="Times New Roman"/>
                <w:bCs/>
                <w:iCs/>
                <w:sz w:val="24"/>
                <w:szCs w:val="28"/>
                <w:lang w:eastAsia="ru-RU"/>
              </w:rPr>
            </w:pPr>
            <w:r w:rsidRPr="00346E7A">
              <w:rPr>
                <w:rFonts w:ascii="Times New Roman" w:eastAsia="Times New Roman" w:hAnsi="Times New Roman" w:cs="Times New Roman"/>
                <w:b/>
                <w:bCs/>
                <w:sz w:val="24"/>
                <w:szCs w:val="28"/>
                <w:lang w:eastAsia="ru-RU"/>
              </w:rPr>
              <w:t>Власть и общество в годы войны.</w:t>
            </w:r>
            <w:r w:rsidRPr="00346E7A">
              <w:rPr>
                <w:rFonts w:ascii="Times New Roman" w:hAnsi="Times New Roman"/>
                <w:bCs/>
                <w:iCs/>
                <w:sz w:val="24"/>
                <w:szCs w:val="24"/>
              </w:rPr>
              <w:t xml:space="preserve"> </w:t>
            </w:r>
            <w:r w:rsidRPr="00346E7A">
              <w:rPr>
                <w:rFonts w:ascii="Times New Roman" w:eastAsia="Times New Roman" w:hAnsi="Times New Roman" w:cs="Times New Roman"/>
                <w:bCs/>
                <w:iCs/>
                <w:sz w:val="24"/>
                <w:szCs w:val="28"/>
                <w:lang w:eastAsia="ru-RU"/>
              </w:rPr>
              <w:t>Милитаризация экономики. Формирование военно-промышленных комитетов. Пропаганда патриотизма. На фронте и в тылу. Героизм в бою и тяготы окопной жизни.  Людские потери. Плен. Изменения в настроениях солдат.</w:t>
            </w:r>
          </w:p>
          <w:p w:rsidR="00831F77" w:rsidRPr="00346E7A" w:rsidRDefault="00831F77" w:rsidP="000E4385">
            <w:pPr>
              <w:jc w:val="both"/>
              <w:rPr>
                <w:rFonts w:ascii="Times New Roman" w:eastAsia="Times New Roman" w:hAnsi="Times New Roman" w:cs="Times New Roman"/>
                <w:sz w:val="24"/>
                <w:szCs w:val="28"/>
                <w:lang w:eastAsia="ru-RU"/>
              </w:rPr>
            </w:pPr>
            <w:r w:rsidRPr="00346E7A">
              <w:rPr>
                <w:rFonts w:ascii="Times New Roman" w:eastAsia="Times New Roman" w:hAnsi="Times New Roman" w:cs="Times New Roman"/>
                <w:bCs/>
                <w:iCs/>
                <w:sz w:val="24"/>
                <w:szCs w:val="28"/>
                <w:lang w:eastAsia="ru-RU"/>
              </w:rPr>
              <w:t>Положение населения в тылу (карточная система снабжения, реквизиции). Нарастание экономического кризиса, смена общественных настроений: от патриотического подъема к усталости от войны. Политические партии и война: оборонцы, интернационалисты и «пораженцы». Влияние большевистской пропаганды. Революция 1917 г. и выход России из войны. Бои на Западном фронте. 14 пунктов В. Вильсона.</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315A69" w:rsidRDefault="00B004B0"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lastRenderedPageBreak/>
              <w:t>6</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2762" w:type="dxa"/>
            <w:gridSpan w:val="3"/>
          </w:tcPr>
          <w:p w:rsidR="00831F77" w:rsidRPr="00346E7A" w:rsidRDefault="00831F77" w:rsidP="000E4385">
            <w:pPr>
              <w:rPr>
                <w:rFonts w:ascii="Times New Roman" w:eastAsia="Times New Roman" w:hAnsi="Times New Roman" w:cs="Times New Roman"/>
                <w:b/>
                <w:sz w:val="24"/>
                <w:szCs w:val="28"/>
                <w:lang w:eastAsia="ru-RU"/>
              </w:rPr>
            </w:pPr>
            <w:r w:rsidRPr="00365D19">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B95151"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Тема 1.2</w:t>
            </w:r>
            <w:r w:rsidRPr="00315A69">
              <w:rPr>
                <w:rFonts w:ascii="Times New Roman" w:eastAsia="Times New Roman" w:hAnsi="Times New Roman" w:cs="Times New Roman"/>
                <w:b/>
                <w:sz w:val="24"/>
                <w:szCs w:val="28"/>
                <w:lang w:eastAsia="ru-RU"/>
              </w:rPr>
              <w:t xml:space="preserve">. </w:t>
            </w:r>
            <w:r>
              <w:rPr>
                <w:rFonts w:ascii="Times New Roman" w:eastAsia="Times New Roman" w:hAnsi="Times New Roman" w:cs="Times New Roman"/>
                <w:b/>
                <w:sz w:val="24"/>
                <w:szCs w:val="28"/>
                <w:lang w:eastAsia="ru-RU"/>
              </w:rPr>
              <w:t xml:space="preserve">Развитие дорог к началу </w:t>
            </w:r>
            <w:r>
              <w:rPr>
                <w:rFonts w:ascii="Times New Roman" w:eastAsia="Times New Roman" w:hAnsi="Times New Roman" w:cs="Times New Roman"/>
                <w:b/>
                <w:sz w:val="24"/>
                <w:szCs w:val="28"/>
                <w:lang w:val="en-US" w:eastAsia="ru-RU"/>
              </w:rPr>
              <w:t>XX</w:t>
            </w:r>
            <w:r w:rsidRPr="00B95151">
              <w:rPr>
                <w:rFonts w:ascii="Times New Roman" w:eastAsia="Times New Roman" w:hAnsi="Times New Roman" w:cs="Times New Roman"/>
                <w:b/>
                <w:sz w:val="24"/>
                <w:szCs w:val="28"/>
                <w:lang w:eastAsia="ru-RU"/>
              </w:rPr>
              <w:t xml:space="preserve"> </w:t>
            </w:r>
            <w:r>
              <w:rPr>
                <w:rFonts w:ascii="Times New Roman" w:eastAsia="Times New Roman" w:hAnsi="Times New Roman" w:cs="Times New Roman"/>
                <w:b/>
                <w:sz w:val="24"/>
                <w:szCs w:val="28"/>
                <w:lang w:eastAsia="ru-RU"/>
              </w:rPr>
              <w:t>века.</w:t>
            </w:r>
          </w:p>
        </w:tc>
        <w:tc>
          <w:tcPr>
            <w:tcW w:w="8109" w:type="dxa"/>
          </w:tcPr>
          <w:p w:rsidR="00831F77" w:rsidRPr="00315A69" w:rsidRDefault="00831F77" w:rsidP="000E4385">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315A69">
              <w:rPr>
                <w:rFonts w:ascii="Times New Roman" w:eastAsia="Times New Roman" w:hAnsi="Times New Roman" w:cs="Times New Roman"/>
                <w:b/>
                <w:bCs/>
                <w:sz w:val="24"/>
                <w:szCs w:val="28"/>
                <w:lang w:eastAsia="ru-RU"/>
              </w:rPr>
              <w:t>Содержание учебного материала:</w:t>
            </w:r>
          </w:p>
          <w:p w:rsidR="00831F77" w:rsidRPr="000D7F81" w:rsidRDefault="00831F77" w:rsidP="000E4385">
            <w:pPr>
              <w:pStyle w:val="af0"/>
              <w:shd w:val="clear" w:color="auto" w:fill="FFFFFF"/>
              <w:spacing w:before="120" w:beforeAutospacing="0" w:after="120" w:afterAutospacing="0"/>
              <w:jc w:val="both"/>
              <w:rPr>
                <w:rStyle w:val="a6"/>
                <w:i w:val="0"/>
              </w:rPr>
            </w:pPr>
            <w:r w:rsidRPr="00B95151">
              <w:rPr>
                <w:rStyle w:val="a6"/>
                <w:i w:val="0"/>
              </w:rPr>
              <w:t>Крупное по масштабам и государственной важности строительство в конце XIX — начале XX вв. проводилось в </w:t>
            </w:r>
            <w:proofErr w:type="spellStart"/>
            <w:r>
              <w:fldChar w:fldCharType="begin"/>
            </w:r>
            <w:r>
              <w:instrText xml:space="preserve"> HYPERLINK "https://ru.wikipedia.org/wiki/%D0%9D%D0%BE%D0%B2%D0%BE%D1%80%D0%BE%D1%81%D1%81%D0%B8%D1%8F" \o "Новороссия" </w:instrText>
            </w:r>
            <w:r>
              <w:fldChar w:fldCharType="separate"/>
            </w:r>
            <w:r w:rsidRPr="00B95151">
              <w:rPr>
                <w:rStyle w:val="a6"/>
                <w:rFonts w:eastAsiaTheme="majorEastAsia"/>
                <w:i w:val="0"/>
              </w:rPr>
              <w:t>Новороссии</w:t>
            </w:r>
            <w:proofErr w:type="spellEnd"/>
            <w:r>
              <w:rPr>
                <w:rStyle w:val="a6"/>
                <w:rFonts w:eastAsiaTheme="majorEastAsia"/>
                <w:i w:val="0"/>
              </w:rPr>
              <w:fldChar w:fldCharType="end"/>
            </w:r>
            <w:r w:rsidRPr="00B95151">
              <w:rPr>
                <w:rStyle w:val="a6"/>
                <w:i w:val="0"/>
              </w:rPr>
              <w:t> и </w:t>
            </w:r>
            <w:hyperlink r:id="rId10" w:tooltip="Крым" w:history="1">
              <w:r w:rsidRPr="00B95151">
                <w:rPr>
                  <w:rStyle w:val="a6"/>
                  <w:rFonts w:eastAsiaTheme="majorEastAsia"/>
                  <w:i w:val="0"/>
                </w:rPr>
                <w:t>Крыму</w:t>
              </w:r>
            </w:hyperlink>
            <w:r w:rsidRPr="00B95151">
              <w:rPr>
                <w:rStyle w:val="a6"/>
                <w:i w:val="0"/>
              </w:rPr>
              <w:t>.</w:t>
            </w:r>
          </w:p>
        </w:tc>
        <w:tc>
          <w:tcPr>
            <w:tcW w:w="1534" w:type="dxa"/>
          </w:tcPr>
          <w:p w:rsidR="00831F77" w:rsidRPr="00315A69" w:rsidRDefault="00831F77" w:rsidP="000E4385">
            <w:pPr>
              <w:jc w:val="center"/>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1228" w:type="dxa"/>
            <w:gridSpan w:val="2"/>
          </w:tcPr>
          <w:p w:rsidR="00831F77" w:rsidRPr="00346E7A" w:rsidRDefault="00831F77" w:rsidP="000E4385">
            <w:pPr>
              <w:jc w:val="cente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sz w:val="24"/>
                <w:szCs w:val="24"/>
                <w:lang w:eastAsia="ru-RU"/>
              </w:rPr>
              <w:t>Раздел 2. Великая российская революция (1917 - 1922 гг.).</w:t>
            </w:r>
          </w:p>
        </w:tc>
        <w:tc>
          <w:tcPr>
            <w:tcW w:w="1534" w:type="dxa"/>
          </w:tcPr>
          <w:p w:rsidR="00831F77" w:rsidRPr="00346E7A" w:rsidRDefault="00B004B0"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w:t>
            </w:r>
          </w:p>
        </w:tc>
        <w:tc>
          <w:tcPr>
            <w:tcW w:w="2118" w:type="dxa"/>
            <w:vMerge w:val="restart"/>
          </w:tcPr>
          <w:p w:rsidR="00831F77" w:rsidRPr="00346E7A" w:rsidRDefault="00831F77" w:rsidP="000E438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w:t>
            </w:r>
            <w:r w:rsidRPr="00315A69">
              <w:rPr>
                <w:rFonts w:ascii="Times New Roman" w:eastAsia="Times New Roman" w:hAnsi="Times New Roman" w:cs="Times New Roman"/>
                <w:bCs/>
                <w:sz w:val="24"/>
                <w:szCs w:val="28"/>
                <w:lang w:eastAsia="ru-RU"/>
              </w:rPr>
              <w:lastRenderedPageBreak/>
              <w:t xml:space="preserve">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4"/>
                <w:lang w:eastAsia="ru-RU"/>
              </w:rPr>
              <w:t>Тема 2.1. Введение. Основные</w:t>
            </w:r>
            <w:r w:rsidRPr="00BB4091">
              <w:rPr>
                <w:rFonts w:ascii="Times New Roman" w:eastAsia="Times New Roman" w:hAnsi="Times New Roman" w:cs="Times New Roman"/>
                <w:b/>
                <w:sz w:val="24"/>
                <w:szCs w:val="24"/>
                <w:lang w:eastAsia="ru-RU"/>
              </w:rPr>
              <w:t xml:space="preserve"> этапы революций.</w:t>
            </w:r>
            <w:r>
              <w:rPr>
                <w:rFonts w:ascii="Times New Roman" w:eastAsia="Times New Roman" w:hAnsi="Times New Roman" w:cs="Times New Roman"/>
                <w:b/>
                <w:sz w:val="24"/>
                <w:szCs w:val="24"/>
                <w:lang w:eastAsia="ru-RU"/>
              </w:rPr>
              <w:t xml:space="preserve"> Первые </w:t>
            </w:r>
            <w:r>
              <w:rPr>
                <w:rFonts w:ascii="Times New Roman" w:eastAsia="Times New Roman" w:hAnsi="Times New Roman" w:cs="Times New Roman"/>
                <w:b/>
                <w:sz w:val="24"/>
                <w:szCs w:val="24"/>
                <w:lang w:eastAsia="ru-RU"/>
              </w:rPr>
              <w:lastRenderedPageBreak/>
              <w:t xml:space="preserve">революционные преобразования. </w:t>
            </w:r>
          </w:p>
        </w:tc>
        <w:tc>
          <w:tcPr>
            <w:tcW w:w="8109" w:type="dxa"/>
          </w:tcPr>
          <w:p w:rsidR="00831F77"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         Содержание учебного материала:</w:t>
            </w:r>
          </w:p>
          <w:p w:rsidR="00831F77" w:rsidRPr="00315A69" w:rsidRDefault="00831F77" w:rsidP="000E438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Понятие и этапы Великой российской революции</w:t>
            </w:r>
            <w:r w:rsidRPr="00315A69">
              <w:rPr>
                <w:rFonts w:ascii="Times New Roman" w:eastAsia="Times New Roman" w:hAnsi="Times New Roman" w:cs="Times New Roman"/>
                <w:sz w:val="24"/>
                <w:szCs w:val="28"/>
                <w:lang w:eastAsia="ru-RU"/>
              </w:rPr>
              <w:t xml:space="preserve">. Российская империя </w:t>
            </w:r>
            <w:r w:rsidRPr="00315A69">
              <w:rPr>
                <w:rFonts w:ascii="Times New Roman" w:eastAsia="Times New Roman" w:hAnsi="Times New Roman" w:cs="Times New Roman"/>
                <w:sz w:val="24"/>
                <w:szCs w:val="28"/>
                <w:lang w:eastAsia="ru-RU"/>
              </w:rPr>
              <w:lastRenderedPageBreak/>
              <w:t xml:space="preserve">накануне революции. Причины обострения экономического и политического кризиса. Война как революционизирующий фактор. Февраль – март: восстание в Петрограде и падение монархии. Конец российской империи. Формирование Временного правительства. Петроградский Совет рабочих и солдатских депутатов и его декреты. </w:t>
            </w:r>
          </w:p>
          <w:p w:rsidR="00831F77" w:rsidRPr="00315A69" w:rsidRDefault="00831F77" w:rsidP="000E4385">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Весна – лето: «зыбкое равновесие» политических сил. Июльский кризис и конец двоевластия. </w:t>
            </w:r>
          </w:p>
          <w:p w:rsidR="00831F77" w:rsidRPr="00315A69" w:rsidRDefault="00831F77" w:rsidP="000E4385">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 xml:space="preserve">Выступление Корнилова против Временного правительства. Провозглашение России республикой. Основные социальные слои, политические партии и их лидеры накануне революции. </w:t>
            </w:r>
          </w:p>
          <w:p w:rsidR="00831F77" w:rsidRDefault="00831F77" w:rsidP="000E4385">
            <w:pPr>
              <w:jc w:val="both"/>
              <w:rPr>
                <w:rFonts w:ascii="Times New Roman" w:eastAsia="Times New Roman" w:hAnsi="Times New Roman" w:cs="Times New Roman"/>
                <w:sz w:val="24"/>
                <w:szCs w:val="28"/>
                <w:lang w:eastAsia="ru-RU"/>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p>
          <w:p w:rsidR="00831F77" w:rsidRPr="00315A69" w:rsidRDefault="00831F77" w:rsidP="000E438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Июльский кризис и конец двоевластия</w:t>
            </w:r>
            <w:r w:rsidRPr="00315A69">
              <w:rPr>
                <w:rFonts w:ascii="Times New Roman" w:eastAsia="Times New Roman" w:hAnsi="Times New Roman" w:cs="Times New Roman"/>
                <w:sz w:val="24"/>
                <w:szCs w:val="28"/>
                <w:lang w:eastAsia="ru-RU"/>
              </w:rPr>
              <w:t xml:space="preserve">. Выступление Корнилова против Временного правительства. Провозглашение России республикой. </w:t>
            </w:r>
          </w:p>
          <w:p w:rsidR="00831F77" w:rsidRDefault="00831F77" w:rsidP="000E4385">
            <w:pPr>
              <w:jc w:val="both"/>
              <w:rPr>
                <w:rFonts w:ascii="Times New Roman" w:hAnsi="Times New Roman" w:cs="Times New Roman"/>
                <w:sz w:val="24"/>
                <w:szCs w:val="24"/>
              </w:rPr>
            </w:pPr>
            <w:r w:rsidRPr="00315A69">
              <w:rPr>
                <w:rFonts w:ascii="Times New Roman" w:eastAsia="Times New Roman" w:hAnsi="Times New Roman" w:cs="Times New Roman"/>
                <w:sz w:val="24"/>
                <w:szCs w:val="28"/>
                <w:lang w:eastAsia="ru-RU"/>
              </w:rPr>
              <w:t>Свержение Временного правительства и взятие власти большевиками 25 октября (7 ноября) 1917 г.</w:t>
            </w:r>
            <w:r w:rsidRPr="00283231">
              <w:rPr>
                <w:rFonts w:ascii="Times New Roman" w:hAnsi="Times New Roman" w:cs="Times New Roman"/>
                <w:sz w:val="24"/>
                <w:szCs w:val="24"/>
              </w:rPr>
              <w:t xml:space="preserve"> </w:t>
            </w:r>
          </w:p>
          <w:p w:rsidR="00831F77" w:rsidRPr="00315A69" w:rsidRDefault="00831F77" w:rsidP="000E438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Первые мероприятия большевиков в политической и экономической сферах</w:t>
            </w:r>
            <w:r w:rsidRPr="00283231">
              <w:rPr>
                <w:rFonts w:ascii="Times New Roman" w:eastAsia="Times New Roman" w:hAnsi="Times New Roman" w:cs="Times New Roman"/>
                <w:sz w:val="24"/>
                <w:szCs w:val="28"/>
                <w:lang w:eastAsia="ru-RU"/>
              </w:rPr>
              <w:t>. Борьба за армию. Декрет о мире. Заключение Брестского мира.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315A69" w:rsidRDefault="005830D2"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vMerge w:val="restart"/>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jc w:val="cente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
                <w:bCs/>
                <w:sz w:val="24"/>
                <w:szCs w:val="28"/>
                <w:lang w:eastAsia="ru-RU"/>
              </w:rPr>
              <w:t>Практическое занятие № 1.</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vMerge/>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Cs/>
                <w:sz w:val="24"/>
                <w:szCs w:val="24"/>
                <w:lang w:eastAsia="ru-RU"/>
              </w:rPr>
              <w:t>Начало и ход революции. Двоевластие. Кризис Временного правительства. Выборы в Учредительное собрание. Брестский мир. Военный коммунизм.</w:t>
            </w:r>
          </w:p>
        </w:tc>
        <w:tc>
          <w:tcPr>
            <w:tcW w:w="1534" w:type="dxa"/>
          </w:tcPr>
          <w:p w:rsidR="00831F77" w:rsidRPr="00283231"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Тема 2.2. Основные этапы революции. </w:t>
            </w:r>
            <w:r w:rsidRPr="000A0155">
              <w:rPr>
                <w:rFonts w:ascii="Times New Roman" w:eastAsia="Times New Roman" w:hAnsi="Times New Roman" w:cs="Times New Roman"/>
                <w:b/>
                <w:sz w:val="24"/>
                <w:szCs w:val="24"/>
                <w:lang w:eastAsia="ru-RU"/>
              </w:rPr>
              <w:t>Причины и этапы Гражданской войны в России.</w:t>
            </w:r>
          </w:p>
        </w:tc>
        <w:tc>
          <w:tcPr>
            <w:tcW w:w="8109" w:type="dxa"/>
          </w:tcPr>
          <w:p w:rsidR="00831F77"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          Содержание учебного материала:</w:t>
            </w:r>
          </w:p>
          <w:p w:rsidR="00831F77" w:rsidRPr="00F1604F" w:rsidRDefault="00831F77" w:rsidP="000E4385">
            <w:pPr>
              <w:spacing w:line="276" w:lineRule="auto"/>
              <w:jc w:val="both"/>
              <w:rPr>
                <w:rFonts w:ascii="Times New Roman" w:eastAsia="Times New Roman" w:hAnsi="Times New Roman" w:cs="Times New Roman"/>
                <w:sz w:val="24"/>
                <w:szCs w:val="24"/>
                <w:lang w:eastAsia="ru-RU"/>
              </w:rPr>
            </w:pPr>
            <w:r w:rsidRPr="00F02810">
              <w:rPr>
                <w:rFonts w:ascii="Times New Roman" w:eastAsia="Times New Roman" w:hAnsi="Times New Roman" w:cs="Times New Roman"/>
                <w:b/>
                <w:sz w:val="24"/>
                <w:szCs w:val="24"/>
                <w:lang w:eastAsia="ru-RU"/>
              </w:rPr>
              <w:t>Причины, этапы и основные события Гражданской войны</w:t>
            </w:r>
            <w:r w:rsidRPr="00E857E2">
              <w:rPr>
                <w:rFonts w:ascii="Times New Roman" w:eastAsia="Times New Roman" w:hAnsi="Times New Roman" w:cs="Times New Roman"/>
                <w:sz w:val="24"/>
                <w:szCs w:val="24"/>
                <w:lang w:eastAsia="ru-RU"/>
              </w:rPr>
              <w:t>. Военная интервенция.</w:t>
            </w:r>
            <w:r w:rsidRPr="00E857E2">
              <w:rPr>
                <w:rFonts w:ascii="Times New Roman" w:hAnsi="Times New Roman" w:cs="Times New Roman"/>
                <w:sz w:val="24"/>
                <w:szCs w:val="24"/>
              </w:rPr>
              <w:t xml:space="preserve"> </w:t>
            </w:r>
            <w:r w:rsidRPr="00E857E2">
              <w:rPr>
                <w:rFonts w:ascii="Times New Roman" w:eastAsia="Times New Roman" w:hAnsi="Times New Roman" w:cs="Times New Roman"/>
                <w:sz w:val="24"/>
                <w:szCs w:val="24"/>
                <w:lang w:eastAsia="ru-RU"/>
              </w:rPr>
              <w:t>Антибольшевистские силы: их характеристика и взаимоотношения (</w:t>
            </w:r>
            <w:proofErr w:type="spellStart"/>
            <w:r w:rsidRPr="00E857E2">
              <w:rPr>
                <w:rFonts w:ascii="Times New Roman" w:eastAsia="Times New Roman" w:hAnsi="Times New Roman" w:cs="Times New Roman"/>
                <w:sz w:val="24"/>
                <w:szCs w:val="24"/>
                <w:lang w:eastAsia="ru-RU"/>
              </w:rPr>
              <w:t>Комуч</w:t>
            </w:r>
            <w:proofErr w:type="spellEnd"/>
            <w:r w:rsidRPr="00E857E2">
              <w:rPr>
                <w:rFonts w:ascii="Times New Roman" w:eastAsia="Times New Roman" w:hAnsi="Times New Roman" w:cs="Times New Roman"/>
                <w:sz w:val="24"/>
                <w:szCs w:val="24"/>
                <w:lang w:eastAsia="ru-RU"/>
              </w:rPr>
              <w:t>, Директория, правительства А.В. Колчака, А.И. Деникина и П.Н. Врангеля). Повстанчество в Гражданской войне. Политика «военного коммунизма».</w:t>
            </w:r>
            <w:r>
              <w:rPr>
                <w:rFonts w:ascii="Times New Roman" w:eastAsia="Times New Roman" w:hAnsi="Times New Roman" w:cs="Times New Roman"/>
                <w:sz w:val="24"/>
                <w:szCs w:val="24"/>
                <w:lang w:eastAsia="ru-RU"/>
              </w:rPr>
              <w:t xml:space="preserve"> </w:t>
            </w:r>
            <w:r w:rsidRPr="00F1604F">
              <w:rPr>
                <w:rFonts w:ascii="Times New Roman" w:hAnsi="Times New Roman" w:cs="Times New Roman"/>
                <w:sz w:val="24"/>
                <w:szCs w:val="24"/>
              </w:rPr>
              <w:t xml:space="preserve"> </w:t>
            </w:r>
            <w:r w:rsidRPr="00F1604F">
              <w:rPr>
                <w:rFonts w:ascii="Times New Roman" w:eastAsia="Times New Roman" w:hAnsi="Times New Roman" w:cs="Times New Roman"/>
                <w:sz w:val="24"/>
                <w:szCs w:val="24"/>
                <w:lang w:eastAsia="ru-RU"/>
              </w:rPr>
              <w:t xml:space="preserve">Создание регулярной Красной Армии. Использование военспецов. Выступление левых эсеров.  «Красный» и «белый» террор, их масштабы. </w:t>
            </w:r>
          </w:p>
          <w:p w:rsidR="00831F77" w:rsidRDefault="00831F77" w:rsidP="000E4385">
            <w:pPr>
              <w:framePr w:hSpace="180" w:wrap="around" w:vAnchor="text" w:hAnchor="text" w:y="1"/>
              <w:spacing w:line="276" w:lineRule="auto"/>
              <w:suppressOverlap/>
              <w:jc w:val="both"/>
              <w:rPr>
                <w:rFonts w:ascii="Times New Roman" w:eastAsia="Times New Roman" w:hAnsi="Times New Roman" w:cs="Times New Roman"/>
                <w:bCs/>
                <w:sz w:val="24"/>
                <w:szCs w:val="24"/>
                <w:lang w:eastAsia="ru-RU"/>
              </w:rPr>
            </w:pPr>
            <w:r w:rsidRPr="00F1604F">
              <w:rPr>
                <w:rFonts w:ascii="Times New Roman" w:eastAsia="Times New Roman" w:hAnsi="Times New Roman" w:cs="Times New Roman"/>
                <w:sz w:val="24"/>
                <w:szCs w:val="24"/>
                <w:lang w:eastAsia="ru-RU"/>
              </w:rPr>
              <w:t>Польско-советская война. Поражение армии Врангеля в Крыму. Причины победы Красной Армии в Гражданской войне. Вопрос о земле. Декларация прав народов Росс</w:t>
            </w:r>
            <w:proofErr w:type="gramStart"/>
            <w:r w:rsidRPr="00F1604F">
              <w:rPr>
                <w:rFonts w:ascii="Times New Roman" w:eastAsia="Times New Roman" w:hAnsi="Times New Roman" w:cs="Times New Roman"/>
                <w:sz w:val="24"/>
                <w:szCs w:val="24"/>
                <w:lang w:eastAsia="ru-RU"/>
              </w:rPr>
              <w:t>ии и ее</w:t>
            </w:r>
            <w:proofErr w:type="gramEnd"/>
            <w:r w:rsidRPr="00F1604F">
              <w:rPr>
                <w:rFonts w:ascii="Times New Roman" w:eastAsia="Times New Roman" w:hAnsi="Times New Roman" w:cs="Times New Roman"/>
                <w:sz w:val="24"/>
                <w:szCs w:val="24"/>
                <w:lang w:eastAsia="ru-RU"/>
              </w:rPr>
              <w:t xml:space="preserve"> значение. Последние отголоски Гражданской войны в регионах в конце 1921–1922 гг. Эмиграция и формирование Русского зарубежья.</w:t>
            </w:r>
          </w:p>
          <w:p w:rsidR="00831F77" w:rsidRPr="00283231" w:rsidRDefault="00831F77" w:rsidP="000E4385">
            <w:pPr>
              <w:jc w:val="both"/>
              <w:rPr>
                <w:rFonts w:ascii="Times New Roman" w:eastAsia="Times New Roman" w:hAnsi="Times New Roman" w:cs="Times New Roman"/>
                <w:sz w:val="24"/>
                <w:szCs w:val="28"/>
                <w:lang w:eastAsia="ru-RU"/>
              </w:rPr>
            </w:pPr>
            <w:r w:rsidRPr="00A9100A">
              <w:rPr>
                <w:rFonts w:ascii="Times New Roman" w:eastAsia="Times New Roman" w:hAnsi="Times New Roman" w:cs="Times New Roman"/>
                <w:bCs/>
                <w:sz w:val="24"/>
                <w:szCs w:val="24"/>
                <w:lang w:eastAsia="ru-RU"/>
              </w:rPr>
              <w:t xml:space="preserve">Политика «военного коммунизма». Национализация торговли и промышленности. Создание Высшего совета народного хозяйства (ВСНХ) и территориальных совнархозов.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w:t>
            </w:r>
            <w:r w:rsidRPr="00A9100A">
              <w:rPr>
                <w:rFonts w:ascii="Times New Roman" w:eastAsia="Times New Roman" w:hAnsi="Times New Roman" w:cs="Times New Roman"/>
                <w:bCs/>
                <w:i/>
                <w:sz w:val="24"/>
                <w:szCs w:val="24"/>
                <w:lang w:eastAsia="ru-RU"/>
              </w:rPr>
              <w:t>«Черный рынок» и «мешочничество»</w:t>
            </w:r>
            <w:r w:rsidRPr="00A9100A">
              <w:rPr>
                <w:rFonts w:ascii="Times New Roman" w:eastAsia="Times New Roman" w:hAnsi="Times New Roman" w:cs="Times New Roman"/>
                <w:bCs/>
                <w:sz w:val="24"/>
                <w:szCs w:val="24"/>
                <w:lang w:eastAsia="ru-RU"/>
              </w:rPr>
              <w:t>. План ГОЭЛРО.</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283231" w:rsidRDefault="00B004B0"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3</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2762" w:type="dxa"/>
            <w:gridSpan w:val="3"/>
          </w:tcPr>
          <w:p w:rsidR="00831F77" w:rsidRPr="00346E7A" w:rsidRDefault="00831F77" w:rsidP="000E4385">
            <w:pPr>
              <w:rPr>
                <w:rFonts w:ascii="Times New Roman" w:eastAsia="Times New Roman" w:hAnsi="Times New Roman" w:cs="Times New Roman"/>
                <w:b/>
                <w:sz w:val="24"/>
                <w:szCs w:val="28"/>
                <w:lang w:eastAsia="ru-RU"/>
              </w:rPr>
            </w:pPr>
            <w:r w:rsidRPr="00C878FD">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D73D77" w:rsidRDefault="00831F77" w:rsidP="00D73D77">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8"/>
                <w:lang w:eastAsia="ru-RU"/>
              </w:rPr>
              <w:t xml:space="preserve">Тема 2.3. </w:t>
            </w:r>
            <w:r w:rsidRPr="00C5289A">
              <w:rPr>
                <w:rFonts w:ascii="Times New Roman" w:eastAsia="Times New Roman" w:hAnsi="Times New Roman" w:cs="Times New Roman"/>
                <w:b/>
                <w:bCs/>
                <w:sz w:val="24"/>
                <w:szCs w:val="24"/>
                <w:lang w:eastAsia="ru-RU"/>
              </w:rPr>
              <w:t xml:space="preserve">Первые </w:t>
            </w:r>
            <w:r w:rsidR="00D73D77">
              <w:rPr>
                <w:rFonts w:ascii="Times New Roman" w:eastAsia="Times New Roman" w:hAnsi="Times New Roman" w:cs="Times New Roman"/>
                <w:b/>
                <w:bCs/>
                <w:sz w:val="24"/>
                <w:szCs w:val="24"/>
                <w:lang w:eastAsia="ru-RU"/>
              </w:rPr>
              <w:t xml:space="preserve">грузовые предприятия России в начале </w:t>
            </w:r>
            <w:r w:rsidR="00D73D77">
              <w:rPr>
                <w:rFonts w:ascii="Times New Roman" w:eastAsia="Times New Roman" w:hAnsi="Times New Roman" w:cs="Times New Roman"/>
                <w:b/>
                <w:bCs/>
                <w:sz w:val="24"/>
                <w:szCs w:val="24"/>
                <w:lang w:val="en-US" w:eastAsia="ru-RU"/>
              </w:rPr>
              <w:t>XX</w:t>
            </w:r>
            <w:r w:rsidR="00D73D77">
              <w:rPr>
                <w:rFonts w:ascii="Times New Roman" w:eastAsia="Times New Roman" w:hAnsi="Times New Roman" w:cs="Times New Roman"/>
                <w:b/>
                <w:bCs/>
                <w:sz w:val="24"/>
                <w:szCs w:val="24"/>
                <w:lang w:eastAsia="ru-RU"/>
              </w:rPr>
              <w:t xml:space="preserve"> века.</w:t>
            </w:r>
          </w:p>
        </w:tc>
        <w:tc>
          <w:tcPr>
            <w:tcW w:w="8109" w:type="dxa"/>
          </w:tcPr>
          <w:p w:rsidR="00831F77" w:rsidRDefault="00831F77" w:rsidP="000E4385">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t xml:space="preserve">         Содержание учебного материала:</w:t>
            </w:r>
          </w:p>
          <w:p w:rsidR="00831F77" w:rsidRPr="00293F92" w:rsidRDefault="00D73D77" w:rsidP="00D73D77">
            <w:pPr>
              <w:rPr>
                <w:rStyle w:val="a6"/>
                <w:rFonts w:ascii="Times New Roman" w:hAnsi="Times New Roman"/>
                <w:i w:val="0"/>
              </w:rPr>
            </w:pPr>
            <w:r w:rsidRPr="00D73D77">
              <w:rPr>
                <w:rFonts w:ascii="Times New Roman" w:hAnsi="Times New Roman" w:cs="Times New Roman"/>
                <w:color w:val="333333"/>
                <w:sz w:val="24"/>
                <w:szCs w:val="24"/>
                <w:shd w:val="clear" w:color="auto" w:fill="FFFFFF"/>
              </w:rPr>
              <w:t>Первые грузовые предприятия, созданные в 1904 году в Санкт-Петербурге, а позже в 1908 появилось и в Москве</w:t>
            </w:r>
            <w:r>
              <w:rPr>
                <w:rFonts w:ascii="Arial" w:hAnsi="Arial" w:cs="Arial"/>
                <w:color w:val="333333"/>
                <w:sz w:val="20"/>
                <w:szCs w:val="20"/>
                <w:shd w:val="clear" w:color="auto" w:fill="FFFFFF"/>
              </w:rPr>
              <w:t xml:space="preserve">. </w:t>
            </w:r>
          </w:p>
        </w:tc>
        <w:tc>
          <w:tcPr>
            <w:tcW w:w="1534" w:type="dxa"/>
          </w:tcPr>
          <w:p w:rsidR="00831F77" w:rsidRPr="00283231" w:rsidRDefault="00831F77" w:rsidP="000E4385">
            <w:pPr>
              <w:jc w:val="center"/>
              <w:rPr>
                <w:rFonts w:ascii="Times New Roman" w:eastAsia="Times New Roman" w:hAnsi="Times New Roman" w:cs="Times New Roman"/>
                <w:sz w:val="24"/>
                <w:szCs w:val="28"/>
                <w:lang w:eastAsia="ru-RU"/>
              </w:rPr>
            </w:pPr>
            <w:r w:rsidRPr="00283231">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1228" w:type="dxa"/>
            <w:gridSpan w:val="2"/>
          </w:tcPr>
          <w:p w:rsidR="00831F77" w:rsidRPr="00346E7A" w:rsidRDefault="00831F77" w:rsidP="000E4385">
            <w:pPr>
              <w:jc w:val="center"/>
              <w:rPr>
                <w:rFonts w:ascii="Times New Roman" w:eastAsia="Times New Roman" w:hAnsi="Times New Roman" w:cs="Times New Roman"/>
                <w:b/>
                <w:sz w:val="24"/>
                <w:szCs w:val="28"/>
                <w:lang w:eastAsia="ru-RU"/>
              </w:rPr>
            </w:pPr>
            <w:r w:rsidRPr="00221109">
              <w:rPr>
                <w:rFonts w:ascii="Times New Roman" w:eastAsia="Times New Roman" w:hAnsi="Times New Roman" w:cs="Times New Roman"/>
                <w:b/>
                <w:sz w:val="24"/>
                <w:szCs w:val="24"/>
                <w:lang w:eastAsia="ru-RU"/>
              </w:rPr>
              <w:t>Раздел 3. Советский Союз в 1920–1930-е годы.</w:t>
            </w:r>
          </w:p>
        </w:tc>
        <w:tc>
          <w:tcPr>
            <w:tcW w:w="1534" w:type="dxa"/>
          </w:tcPr>
          <w:p w:rsidR="00831F77" w:rsidRPr="00346E7A" w:rsidRDefault="00B004B0"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14</w:t>
            </w:r>
          </w:p>
        </w:tc>
        <w:tc>
          <w:tcPr>
            <w:tcW w:w="2118" w:type="dxa"/>
            <w:vMerge w:val="restart"/>
          </w:tcPr>
          <w:p w:rsidR="00831F77" w:rsidRPr="00346E7A" w:rsidRDefault="00831F77" w:rsidP="000E438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w:t>
            </w:r>
            <w:r w:rsidRPr="00315A69">
              <w:rPr>
                <w:rFonts w:ascii="Times New Roman" w:eastAsia="Times New Roman" w:hAnsi="Times New Roman" w:cs="Times New Roman"/>
                <w:bCs/>
                <w:sz w:val="24"/>
                <w:szCs w:val="28"/>
                <w:lang w:eastAsia="ru-RU"/>
              </w:rPr>
              <w:lastRenderedPageBreak/>
              <w:t xml:space="preserve">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831F77" w:rsidRPr="00346E7A" w:rsidTr="00EF235B">
        <w:tc>
          <w:tcPr>
            <w:tcW w:w="3119" w:type="dxa"/>
            <w:vMerge w:val="restart"/>
          </w:tcPr>
          <w:p w:rsidR="00831F77" w:rsidRPr="00F02810"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3.1. </w:t>
            </w:r>
            <w:r w:rsidRPr="00F02810">
              <w:rPr>
                <w:rFonts w:ascii="Times New Roman" w:eastAsia="Times New Roman" w:hAnsi="Times New Roman" w:cs="Times New Roman"/>
                <w:b/>
                <w:sz w:val="24"/>
                <w:szCs w:val="28"/>
                <w:lang w:eastAsia="ru-RU"/>
              </w:rPr>
              <w:t>Положение в стране после Гражданской войны.</w:t>
            </w:r>
          </w:p>
          <w:p w:rsidR="00831F77" w:rsidRPr="00346E7A" w:rsidRDefault="00831F77" w:rsidP="000E4385">
            <w:pPr>
              <w:rPr>
                <w:rFonts w:ascii="Times New Roman" w:eastAsia="Times New Roman" w:hAnsi="Times New Roman" w:cs="Times New Roman"/>
                <w:b/>
                <w:sz w:val="24"/>
                <w:szCs w:val="28"/>
                <w:lang w:eastAsia="ru-RU"/>
              </w:rPr>
            </w:pPr>
            <w:r w:rsidRPr="00F02810">
              <w:rPr>
                <w:rFonts w:ascii="Times New Roman" w:eastAsia="Times New Roman" w:hAnsi="Times New Roman" w:cs="Times New Roman"/>
                <w:b/>
                <w:sz w:val="24"/>
                <w:szCs w:val="28"/>
                <w:lang w:eastAsia="ru-RU"/>
              </w:rPr>
              <w:lastRenderedPageBreak/>
              <w:t xml:space="preserve">НЭП. </w:t>
            </w:r>
          </w:p>
        </w:tc>
        <w:tc>
          <w:tcPr>
            <w:tcW w:w="8109" w:type="dxa"/>
          </w:tcPr>
          <w:p w:rsidR="00831F77" w:rsidRPr="00F02810" w:rsidRDefault="00831F77" w:rsidP="000E4385">
            <w:pPr>
              <w:rPr>
                <w:rFonts w:ascii="Times New Roman" w:eastAsia="Times New Roman" w:hAnsi="Times New Roman" w:cs="Times New Roman"/>
                <w:b/>
                <w:bCs/>
                <w:sz w:val="24"/>
                <w:szCs w:val="28"/>
                <w:lang w:eastAsia="ru-RU"/>
              </w:rPr>
            </w:pPr>
            <w:r w:rsidRPr="00283231">
              <w:rPr>
                <w:rFonts w:ascii="Times New Roman" w:eastAsia="Times New Roman" w:hAnsi="Times New Roman" w:cs="Times New Roman"/>
                <w:b/>
                <w:bCs/>
                <w:sz w:val="24"/>
                <w:szCs w:val="28"/>
                <w:lang w:eastAsia="ru-RU"/>
              </w:rPr>
              <w:lastRenderedPageBreak/>
              <w:t xml:space="preserve">         Содержание учебного материала:</w:t>
            </w:r>
          </w:p>
          <w:p w:rsidR="00831F77" w:rsidRDefault="00831F77" w:rsidP="000E438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Положение в стране после Гражданской войны</w:t>
            </w:r>
            <w:r w:rsidRPr="00F02810">
              <w:rPr>
                <w:rFonts w:ascii="Times New Roman" w:eastAsia="Times New Roman" w:hAnsi="Times New Roman" w:cs="Times New Roman"/>
                <w:sz w:val="24"/>
                <w:szCs w:val="28"/>
                <w:lang w:eastAsia="ru-RU"/>
              </w:rPr>
              <w:t xml:space="preserve">. Разруха. Голод 1921–1922 гг. и меры по его преодолению. Крестьянские восстания (Сибирь, </w:t>
            </w:r>
            <w:proofErr w:type="spellStart"/>
            <w:r w:rsidRPr="00F02810">
              <w:rPr>
                <w:rFonts w:ascii="Times New Roman" w:eastAsia="Times New Roman" w:hAnsi="Times New Roman" w:cs="Times New Roman"/>
                <w:sz w:val="24"/>
                <w:szCs w:val="28"/>
                <w:lang w:eastAsia="ru-RU"/>
              </w:rPr>
              <w:lastRenderedPageBreak/>
              <w:t>Тамбовщина</w:t>
            </w:r>
            <w:proofErr w:type="spellEnd"/>
            <w:r w:rsidRPr="00F02810">
              <w:rPr>
                <w:rFonts w:ascii="Times New Roman" w:eastAsia="Times New Roman" w:hAnsi="Times New Roman" w:cs="Times New Roman"/>
                <w:sz w:val="24"/>
                <w:szCs w:val="28"/>
                <w:lang w:eastAsia="ru-RU"/>
              </w:rPr>
              <w:t>, Поволжье) Кронштадтское восстание. Переход большевиков к новой экономической политике (нэп). Использование рыночных механизмов и товарно-денежных отношений. Замена продразверстки в деревне единым продналогом. Деревенский социум: кулаки, середняки и бедняки. Стимулирование кооперации. Иностранные концессии.  Финансовая реформа 1922–1924 гг. Создание Госплана, разработка годовых и пятилетних планов развития народного хозяйства.</w:t>
            </w:r>
          </w:p>
          <w:p w:rsidR="00831F77" w:rsidRPr="00F02810" w:rsidRDefault="00831F77" w:rsidP="000E4385">
            <w:pPr>
              <w:jc w:val="both"/>
              <w:rPr>
                <w:rFonts w:ascii="Times New Roman" w:eastAsia="Times New Roman" w:hAnsi="Times New Roman" w:cs="Times New Roman"/>
                <w:sz w:val="24"/>
                <w:szCs w:val="28"/>
                <w:lang w:eastAsia="ru-RU"/>
              </w:rPr>
            </w:pPr>
            <w:r w:rsidRPr="00F02810">
              <w:rPr>
                <w:rFonts w:ascii="Times New Roman" w:eastAsia="Times New Roman" w:hAnsi="Times New Roman" w:cs="Times New Roman"/>
                <w:b/>
                <w:sz w:val="24"/>
                <w:szCs w:val="28"/>
                <w:lang w:eastAsia="ru-RU"/>
              </w:rPr>
              <w:t>Предпосылки и значение образования СССР.</w:t>
            </w:r>
            <w:r w:rsidRPr="00F02810">
              <w:rPr>
                <w:rFonts w:ascii="Times New Roman" w:eastAsia="Times New Roman" w:hAnsi="Times New Roman" w:cs="Times New Roman"/>
                <w:sz w:val="24"/>
                <w:szCs w:val="28"/>
                <w:lang w:eastAsia="ru-RU"/>
              </w:rPr>
              <w:t xml:space="preserve"> Принятие Конституции СССР 1924 г. Установление в СССР однопартийной политической системы. Смерть В.И. Ленина и борьба за власть. Возрастание роли партийного аппарата. И.В. Сталин. Ликвидация оппозиции внутри ВК</w:t>
            </w:r>
            <w:proofErr w:type="gramStart"/>
            <w:r w:rsidRPr="00F02810">
              <w:rPr>
                <w:rFonts w:ascii="Times New Roman" w:eastAsia="Times New Roman" w:hAnsi="Times New Roman" w:cs="Times New Roman"/>
                <w:sz w:val="24"/>
                <w:szCs w:val="28"/>
                <w:lang w:eastAsia="ru-RU"/>
              </w:rPr>
              <w:t>П(</w:t>
            </w:r>
            <w:proofErr w:type="gramEnd"/>
            <w:r w:rsidRPr="00F02810">
              <w:rPr>
                <w:rFonts w:ascii="Times New Roman" w:eastAsia="Times New Roman" w:hAnsi="Times New Roman" w:cs="Times New Roman"/>
                <w:sz w:val="24"/>
                <w:szCs w:val="28"/>
                <w:lang w:eastAsia="ru-RU"/>
              </w:rPr>
              <w:t>б) к концу 1920-х гг. Социальная политика большевиков. Положение основных слоев населения. Эмансипация женщин. Молодежная политика. Становление системы здравоохранения.</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F02810" w:rsidRDefault="00B004B0"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vMerge/>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 № 2.</w:t>
            </w:r>
          </w:p>
        </w:tc>
        <w:tc>
          <w:tcPr>
            <w:tcW w:w="1534" w:type="dxa"/>
          </w:tcPr>
          <w:p w:rsidR="00831F77" w:rsidRPr="00346E7A" w:rsidRDefault="00DF337A"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vMerge/>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F02810" w:rsidRDefault="00831F77" w:rsidP="000E4385">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 «Предпосылки и значение образования СССР. Принятие Конституции СССР 1924 г.».</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Индустриализация. Коллективизация. Образовательная политика.</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Pr="007713BF" w:rsidRDefault="00DF337A"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rPr>
                <w:rFonts w:ascii="Times New Roman" w:hAnsi="Times New Roman" w:cs="Times New Roman"/>
                <w:b/>
                <w:sz w:val="24"/>
                <w:szCs w:val="24"/>
              </w:rPr>
            </w:pPr>
            <w:r>
              <w:rPr>
                <w:rFonts w:ascii="Times New Roman" w:eastAsia="Times New Roman" w:hAnsi="Times New Roman" w:cs="Times New Roman"/>
                <w:b/>
                <w:sz w:val="24"/>
                <w:szCs w:val="28"/>
                <w:lang w:eastAsia="ru-RU"/>
              </w:rPr>
              <w:t>Тема 3.2.</w:t>
            </w:r>
            <w:r w:rsidRPr="006A529F">
              <w:rPr>
                <w:rFonts w:ascii="Times New Roman" w:hAnsi="Times New Roman" w:cs="Times New Roman"/>
                <w:b/>
                <w:sz w:val="24"/>
                <w:szCs w:val="24"/>
              </w:rPr>
              <w:t xml:space="preserve"> Тема 3.2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Советский Союз в 1929–1941 гг.</w:t>
            </w:r>
          </w:p>
        </w:tc>
        <w:tc>
          <w:tcPr>
            <w:tcW w:w="8109" w:type="dxa"/>
          </w:tcPr>
          <w:p w:rsidR="00831F77" w:rsidRPr="00F02810" w:rsidRDefault="00831F77" w:rsidP="000E4385">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F02810">
              <w:rPr>
                <w:rFonts w:ascii="Times New Roman" w:hAnsi="Times New Roman" w:cs="Times New Roman"/>
                <w:b/>
                <w:sz w:val="24"/>
                <w:szCs w:val="24"/>
              </w:rPr>
              <w:t>«Великий перелом</w:t>
            </w:r>
            <w:r w:rsidRPr="006A529F">
              <w:rPr>
                <w:rFonts w:ascii="Times New Roman" w:hAnsi="Times New Roman" w:cs="Times New Roman"/>
                <w:sz w:val="24"/>
                <w:szCs w:val="24"/>
              </w:rPr>
              <w:t xml:space="preserve">». Перестройка экономики на основе командного администрирования. Форсированная индустриализация: региональная и национальная специфика. Подготовка рабочих и инженерных кадров. Социалистическое соревнование. Ликвидация частной торговли и предпринимательства. Кризис снабжения и введение карточной системы.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Коллективизация сельского хозяйства, ее итоги и последствия. «Раскулачивание». Сопротивление крестьян. Становление колхозного строя. Создание МТС. Голо</w:t>
            </w:r>
            <w:proofErr w:type="gramStart"/>
            <w:r w:rsidRPr="006A529F">
              <w:rPr>
                <w:rFonts w:ascii="Times New Roman" w:hAnsi="Times New Roman" w:cs="Times New Roman"/>
                <w:sz w:val="24"/>
                <w:szCs w:val="24"/>
              </w:rPr>
              <w:t>д в СССР</w:t>
            </w:r>
            <w:proofErr w:type="gramEnd"/>
            <w:r w:rsidRPr="006A529F">
              <w:rPr>
                <w:rFonts w:ascii="Times New Roman" w:hAnsi="Times New Roman" w:cs="Times New Roman"/>
                <w:sz w:val="24"/>
                <w:szCs w:val="24"/>
              </w:rPr>
              <w:t xml:space="preserve"> в 1932–1933 гг.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w:t>
            </w:r>
            <w:r w:rsidRPr="006A529F">
              <w:rPr>
                <w:rFonts w:ascii="Times New Roman" w:hAnsi="Times New Roman" w:cs="Times New Roman"/>
                <w:sz w:val="24"/>
                <w:szCs w:val="24"/>
              </w:rPr>
              <w:lastRenderedPageBreak/>
              <w:t xml:space="preserve">отраслей промышленности.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Условия труда и быта на стройках пятилеток. Жилищная проблема.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Результаты, цена и издержки модернизации. Превращение СССР в аграрно-индустриальную державу. Ликвидация безработицы. </w:t>
            </w:r>
          </w:p>
          <w:p w:rsidR="00831F77" w:rsidRPr="00F02810" w:rsidRDefault="00831F77" w:rsidP="000E4385">
            <w:pPr>
              <w:jc w:val="both"/>
              <w:rPr>
                <w:rFonts w:ascii="Times New Roman" w:eastAsia="Times New Roman" w:hAnsi="Times New Roman" w:cs="Times New Roman"/>
                <w:sz w:val="24"/>
                <w:szCs w:val="28"/>
                <w:lang w:eastAsia="ru-RU"/>
              </w:rPr>
            </w:pPr>
            <w:r w:rsidRPr="00E530B4">
              <w:rPr>
                <w:rFonts w:ascii="Times New Roman" w:hAnsi="Times New Roman" w:cs="Times New Roman"/>
                <w:b/>
                <w:sz w:val="24"/>
                <w:szCs w:val="24"/>
              </w:rPr>
              <w:t>Утверждение «культа личности» Сталина</w:t>
            </w:r>
            <w:r w:rsidRPr="006A529F">
              <w:rPr>
                <w:rFonts w:ascii="Times New Roman" w:hAnsi="Times New Roman" w:cs="Times New Roman"/>
                <w:sz w:val="24"/>
                <w:szCs w:val="24"/>
              </w:rPr>
              <w:t>. Органы госбезопасности и их роль в поддержании диктатуры. Ужесточение цензуры. «История ВК</w:t>
            </w:r>
            <w:proofErr w:type="gramStart"/>
            <w:r w:rsidRPr="006A529F">
              <w:rPr>
                <w:rFonts w:ascii="Times New Roman" w:hAnsi="Times New Roman" w:cs="Times New Roman"/>
                <w:sz w:val="24"/>
                <w:szCs w:val="24"/>
              </w:rPr>
              <w:t>П(</w:t>
            </w:r>
            <w:proofErr w:type="gramEnd"/>
            <w:r w:rsidRPr="006A529F">
              <w:rPr>
                <w:rFonts w:ascii="Times New Roman" w:hAnsi="Times New Roman" w:cs="Times New Roman"/>
                <w:sz w:val="24"/>
                <w:szCs w:val="24"/>
              </w:rPr>
              <w:t>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в регионах и национальных республиках. Репрессии против священнослужителей. ГУЛАГ. Советская социальная и национальная политика 1930-х гг. Пропаганда и реальные достижения. Конституция СССР 1936 г.</w:t>
            </w:r>
          </w:p>
        </w:tc>
        <w:tc>
          <w:tcPr>
            <w:tcW w:w="1534" w:type="dxa"/>
          </w:tcPr>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3.3. </w:t>
            </w:r>
            <w:r w:rsidRPr="006A529F">
              <w:rPr>
                <w:rFonts w:ascii="Times New Roman" w:hAnsi="Times New Roman" w:cs="Times New Roman"/>
                <w:b/>
                <w:sz w:val="24"/>
                <w:szCs w:val="24"/>
              </w:rPr>
              <w:t xml:space="preserve">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Внешняя политика СССР в 1920–1930-е годы.  СССР накануне Великой Отечественной войны.</w:t>
            </w:r>
          </w:p>
        </w:tc>
        <w:tc>
          <w:tcPr>
            <w:tcW w:w="8109" w:type="dxa"/>
          </w:tcPr>
          <w:p w:rsidR="00831F77" w:rsidRPr="00F02810" w:rsidRDefault="00831F77" w:rsidP="000E4385">
            <w:pPr>
              <w:rPr>
                <w:rFonts w:ascii="Times New Roman" w:eastAsia="Times New Roman" w:hAnsi="Times New Roman" w:cs="Times New Roman"/>
                <w:b/>
                <w:bCs/>
                <w:sz w:val="24"/>
                <w:szCs w:val="28"/>
                <w:lang w:eastAsia="ru-RU"/>
              </w:rPr>
            </w:pPr>
            <w:r>
              <w:rPr>
                <w:rFonts w:ascii="Times New Roman" w:eastAsia="Times New Roman" w:hAnsi="Times New Roman" w:cs="Times New Roman"/>
                <w:b/>
                <w:bCs/>
                <w:sz w:val="24"/>
                <w:szCs w:val="28"/>
                <w:lang w:eastAsia="ru-RU"/>
              </w:rPr>
              <w:t xml:space="preserve">         </w:t>
            </w:r>
            <w:r w:rsidRPr="00283231">
              <w:rPr>
                <w:rFonts w:ascii="Times New Roman" w:eastAsia="Times New Roman" w:hAnsi="Times New Roman" w:cs="Times New Roman"/>
                <w:b/>
                <w:bCs/>
                <w:sz w:val="24"/>
                <w:szCs w:val="28"/>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От курса на мировую революцию к концепции «построения социализма в одной стране».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Вооруженные конфликты на озере Хасан, реке Халхин-Гол и ситуация на Дальнем Востоке в конце 1930-х гг.</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накануне Великой Отечественной войны. Форсирование военного производства и освоения новой техники. Ужесточение трудового законодательства. </w:t>
            </w:r>
          </w:p>
          <w:p w:rsidR="00831F77" w:rsidRPr="00E530B4" w:rsidRDefault="00831F77" w:rsidP="000E438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Западной Украины и Западной Белоруссии.</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E530B4"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2762" w:type="dxa"/>
            <w:gridSpan w:val="3"/>
          </w:tcPr>
          <w:p w:rsidR="00831F77" w:rsidRPr="00346E7A" w:rsidRDefault="00831F77" w:rsidP="000E438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Default="00831F77" w:rsidP="000E4385">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lastRenderedPageBreak/>
              <w:t xml:space="preserve">Тема 3.4. </w:t>
            </w:r>
            <w:r>
              <w:rPr>
                <w:rFonts w:ascii="Times New Roman" w:eastAsia="Times New Roman" w:hAnsi="Times New Roman" w:cs="Times New Roman"/>
                <w:b/>
                <w:bCs/>
                <w:sz w:val="24"/>
                <w:szCs w:val="28"/>
                <w:lang w:eastAsia="ru-RU"/>
              </w:rPr>
              <w:t>Автомобильные дороги СССР</w:t>
            </w:r>
          </w:p>
          <w:p w:rsidR="00831F77" w:rsidRPr="00346E7A" w:rsidRDefault="00831F77" w:rsidP="000E4385">
            <w:pPr>
              <w:jc w:val="both"/>
              <w:rPr>
                <w:rFonts w:ascii="Times New Roman" w:eastAsia="Times New Roman" w:hAnsi="Times New Roman" w:cs="Times New Roman"/>
                <w:b/>
                <w:sz w:val="24"/>
                <w:szCs w:val="28"/>
                <w:lang w:eastAsia="ru-RU"/>
              </w:rPr>
            </w:pPr>
          </w:p>
        </w:tc>
        <w:tc>
          <w:tcPr>
            <w:tcW w:w="8109" w:type="dxa"/>
          </w:tcPr>
          <w:p w:rsidR="00831F77" w:rsidRDefault="00831F77" w:rsidP="000E4385">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831F77" w:rsidRPr="00320573" w:rsidRDefault="00831F77" w:rsidP="000E4385">
            <w:pPr>
              <w:spacing w:line="276" w:lineRule="auto"/>
              <w:jc w:val="both"/>
              <w:rPr>
                <w:rFonts w:ascii="Times New Roman" w:eastAsia="Times New Roman" w:hAnsi="Times New Roman" w:cs="Times New Roman"/>
                <w:b/>
                <w:sz w:val="24"/>
                <w:szCs w:val="28"/>
                <w:lang w:eastAsia="ru-RU"/>
              </w:rPr>
            </w:pPr>
            <w:r w:rsidRPr="00C1705C">
              <w:rPr>
                <w:rFonts w:ascii="Times New Roman" w:hAnsi="Times New Roman" w:cs="Times New Roman"/>
                <w:color w:val="202122"/>
                <w:sz w:val="24"/>
                <w:szCs w:val="24"/>
                <w:shd w:val="clear" w:color="auto" w:fill="FFFFFF"/>
              </w:rPr>
              <w:t xml:space="preserve">Ведомства: </w:t>
            </w:r>
            <w:proofErr w:type="spellStart"/>
            <w:r w:rsidRPr="00C1705C">
              <w:rPr>
                <w:rFonts w:ascii="Times New Roman" w:hAnsi="Times New Roman" w:cs="Times New Roman"/>
                <w:color w:val="202122"/>
                <w:sz w:val="24"/>
                <w:szCs w:val="24"/>
                <w:shd w:val="clear" w:color="auto" w:fill="FFFFFF"/>
              </w:rPr>
              <w:t>Военстрой</w:t>
            </w:r>
            <w:proofErr w:type="spellEnd"/>
            <w:r w:rsidRPr="00C1705C">
              <w:rPr>
                <w:rFonts w:ascii="Times New Roman" w:hAnsi="Times New Roman" w:cs="Times New Roman"/>
                <w:color w:val="202122"/>
                <w:sz w:val="24"/>
                <w:szCs w:val="24"/>
                <w:shd w:val="clear" w:color="auto" w:fill="FFFFFF"/>
              </w:rPr>
              <w:t xml:space="preserve">, </w:t>
            </w:r>
            <w:proofErr w:type="spellStart"/>
            <w:r w:rsidRPr="00C1705C">
              <w:rPr>
                <w:rFonts w:ascii="Times New Roman" w:hAnsi="Times New Roman" w:cs="Times New Roman"/>
                <w:color w:val="202122"/>
                <w:sz w:val="24"/>
                <w:szCs w:val="24"/>
                <w:shd w:val="clear" w:color="auto" w:fill="FFFFFF"/>
              </w:rPr>
              <w:t>Фронтстрой</w:t>
            </w:r>
            <w:proofErr w:type="spellEnd"/>
            <w:r w:rsidRPr="00C1705C">
              <w:rPr>
                <w:rFonts w:ascii="Times New Roman" w:hAnsi="Times New Roman" w:cs="Times New Roman"/>
                <w:color w:val="202122"/>
                <w:sz w:val="24"/>
                <w:szCs w:val="24"/>
                <w:shd w:val="clear" w:color="auto" w:fill="FFFFFF"/>
              </w:rPr>
              <w:t xml:space="preserve"> и Управление шоссейных дорог (</w:t>
            </w:r>
            <w:proofErr w:type="spellStart"/>
            <w:r w:rsidRPr="00C1705C">
              <w:rPr>
                <w:rFonts w:ascii="Times New Roman" w:hAnsi="Times New Roman" w:cs="Times New Roman"/>
                <w:color w:val="202122"/>
                <w:sz w:val="24"/>
                <w:szCs w:val="24"/>
                <w:shd w:val="clear" w:color="auto" w:fill="FFFFFF"/>
              </w:rPr>
              <w:t>Упшосс</w:t>
            </w:r>
            <w:proofErr w:type="spellEnd"/>
            <w:r w:rsidRPr="00C1705C">
              <w:rPr>
                <w:rFonts w:ascii="Times New Roman" w:hAnsi="Times New Roman" w:cs="Times New Roman"/>
                <w:color w:val="202122"/>
                <w:sz w:val="24"/>
                <w:szCs w:val="24"/>
                <w:shd w:val="clear" w:color="auto" w:fill="FFFFFF"/>
              </w:rPr>
              <w:t>) </w:t>
            </w:r>
            <w:hyperlink r:id="rId11" w:tooltip="Наркомат путей сообщения" w:history="1">
              <w:r w:rsidRPr="00C1705C">
                <w:rPr>
                  <w:rFonts w:ascii="Times New Roman" w:hAnsi="Times New Roman" w:cs="Times New Roman"/>
                  <w:sz w:val="24"/>
                  <w:szCs w:val="24"/>
                </w:rPr>
                <w:t>Наркомата путей сообщения</w:t>
              </w:r>
            </w:hyperlink>
            <w:hyperlink r:id="rId12" w:anchor="cite_note-:0-2" w:history="1"/>
            <w:r w:rsidRPr="00C1705C">
              <w:rPr>
                <w:rFonts w:ascii="Times New Roman" w:hAnsi="Times New Roman" w:cs="Times New Roman"/>
                <w:sz w:val="24"/>
                <w:szCs w:val="24"/>
              </w:rPr>
              <w:t>. О</w:t>
            </w:r>
            <w:r w:rsidRPr="00C1705C">
              <w:rPr>
                <w:rFonts w:ascii="Times New Roman" w:hAnsi="Times New Roman" w:cs="Times New Roman"/>
                <w:color w:val="202122"/>
                <w:sz w:val="24"/>
                <w:szCs w:val="24"/>
                <w:shd w:val="clear" w:color="auto" w:fill="FFFFFF"/>
              </w:rPr>
              <w:t>снован </w:t>
            </w:r>
            <w:hyperlink r:id="rId13" w:tooltip="СоюзДорНИИ" w:history="1">
              <w:r w:rsidRPr="00C1705C">
                <w:rPr>
                  <w:rFonts w:ascii="Times New Roman" w:hAnsi="Times New Roman" w:cs="Times New Roman"/>
                  <w:sz w:val="24"/>
                  <w:szCs w:val="24"/>
                </w:rPr>
                <w:t>Центральный НИИ по строительству и эксплуатации дорог</w:t>
              </w:r>
            </w:hyperlink>
            <w:r w:rsidRPr="00C1705C">
              <w:rPr>
                <w:rFonts w:ascii="Times New Roman" w:hAnsi="Times New Roman" w:cs="Times New Roman"/>
                <w:sz w:val="24"/>
                <w:szCs w:val="24"/>
              </w:rPr>
              <w:t>.</w:t>
            </w:r>
            <w:r w:rsidRPr="00C1705C">
              <w:rPr>
                <w:sz w:val="24"/>
                <w:szCs w:val="24"/>
              </w:rPr>
              <w:t> </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1228" w:type="dxa"/>
            <w:gridSpan w:val="2"/>
          </w:tcPr>
          <w:p w:rsidR="00831F77" w:rsidRDefault="00831F77" w:rsidP="000E4385">
            <w:pPr>
              <w:jc w:val="cente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 </w:t>
            </w:r>
            <w:r w:rsidRPr="006A529F">
              <w:rPr>
                <w:rFonts w:ascii="Times New Roman" w:hAnsi="Times New Roman" w:cs="Times New Roman"/>
                <w:b/>
                <w:sz w:val="24"/>
                <w:szCs w:val="24"/>
              </w:rPr>
              <w:t>Раздел 4. Мир в 1918–1939 гг.</w:t>
            </w:r>
          </w:p>
        </w:tc>
        <w:tc>
          <w:tcPr>
            <w:tcW w:w="1534" w:type="dxa"/>
          </w:tcPr>
          <w:p w:rsidR="00831F77" w:rsidRDefault="00B004B0"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10</w:t>
            </w:r>
          </w:p>
        </w:tc>
        <w:tc>
          <w:tcPr>
            <w:tcW w:w="2118" w:type="dxa"/>
            <w:vMerge w:val="restart"/>
          </w:tcPr>
          <w:p w:rsidR="00831F77" w:rsidRPr="00346E7A" w:rsidRDefault="00831F77" w:rsidP="000E438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831F77" w:rsidRPr="00346E7A" w:rsidTr="00EF235B">
        <w:tc>
          <w:tcPr>
            <w:tcW w:w="3119" w:type="dxa"/>
          </w:tcPr>
          <w:p w:rsidR="00831F77" w:rsidRDefault="00831F77" w:rsidP="000E438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4.1. </w:t>
            </w:r>
            <w:r w:rsidRPr="006A529F">
              <w:rPr>
                <w:rFonts w:ascii="Times New Roman" w:hAnsi="Times New Roman" w:cs="Times New Roman"/>
                <w:b/>
                <w:sz w:val="24"/>
                <w:szCs w:val="24"/>
              </w:rPr>
              <w:t>Революционные события 1918 – начала 1920-х гг. Версальско-Вашингтонская система.</w:t>
            </w:r>
          </w:p>
        </w:tc>
        <w:tc>
          <w:tcPr>
            <w:tcW w:w="8109" w:type="dxa"/>
          </w:tcPr>
          <w:p w:rsidR="00831F77" w:rsidRPr="00ED633B" w:rsidRDefault="00831F77" w:rsidP="000E4385">
            <w:pPr>
              <w:spacing w:line="276" w:lineRule="auto"/>
              <w:ind w:firstLine="709"/>
              <w:rPr>
                <w:rFonts w:ascii="Times New Roman" w:eastAsia="Times New Roman" w:hAnsi="Times New Roman" w:cs="Times New Roman"/>
                <w:bCs/>
                <w:sz w:val="24"/>
                <w:szCs w:val="24"/>
                <w:lang w:eastAsia="ru-RU"/>
              </w:rPr>
            </w:pPr>
            <w:r w:rsidRPr="00ED633B">
              <w:rPr>
                <w:rFonts w:ascii="Times New Roman" w:eastAsia="Times New Roman" w:hAnsi="Times New Roman" w:cs="Times New Roman"/>
                <w:bCs/>
                <w:sz w:val="24"/>
                <w:szCs w:val="24"/>
                <w:lang w:eastAsia="ru-RU"/>
              </w:rPr>
              <w:t>Содержание учебного материала:</w:t>
            </w:r>
          </w:p>
          <w:p w:rsidR="00831F77" w:rsidRPr="00ED633B" w:rsidRDefault="00831F77" w:rsidP="000E4385">
            <w:pPr>
              <w:jc w:val="both"/>
              <w:rPr>
                <w:rFonts w:ascii="Times New Roman" w:hAnsi="Times New Roman" w:cs="Times New Roman"/>
                <w:sz w:val="24"/>
                <w:szCs w:val="24"/>
              </w:rPr>
            </w:pPr>
            <w:r w:rsidRPr="00ED633B">
              <w:rPr>
                <w:rFonts w:ascii="Times New Roman" w:hAnsi="Times New Roman" w:cs="Times New Roman"/>
                <w:sz w:val="24"/>
                <w:szCs w:val="24"/>
              </w:rPr>
              <w:t xml:space="preserve">Образование новых национальных государств. Ноябрьская революция в Германии. Веймарская республика.  Образование Коминтерна. Венгерская советская республика. Образование республики в Турции; кемализм. </w:t>
            </w:r>
          </w:p>
          <w:p w:rsidR="00831F77" w:rsidRPr="00ED633B" w:rsidRDefault="00831F77" w:rsidP="000E4385">
            <w:pPr>
              <w:spacing w:line="276" w:lineRule="auto"/>
              <w:jc w:val="both"/>
              <w:rPr>
                <w:rFonts w:ascii="Times New Roman" w:eastAsia="Times New Roman" w:hAnsi="Times New Roman" w:cs="Times New Roman"/>
                <w:bCs/>
                <w:sz w:val="24"/>
                <w:szCs w:val="24"/>
                <w:lang w:eastAsia="ru-RU"/>
              </w:rPr>
            </w:pPr>
            <w:r w:rsidRPr="00ED633B">
              <w:rPr>
                <w:rFonts w:ascii="Times New Roman" w:hAnsi="Times New Roman" w:cs="Times New Roman"/>
                <w:sz w:val="24"/>
                <w:szCs w:val="24"/>
              </w:rPr>
              <w:t>Планы послевоенного устройства мира. Парижская мирная конференция. Версальская система. Лига Наций. Генуэзская конференция 1922 г. Соглашение в Рапалло. СССР. Вашингтонская конференция. Пацифистское движение.</w:t>
            </w:r>
          </w:p>
        </w:tc>
        <w:tc>
          <w:tcPr>
            <w:tcW w:w="1534" w:type="dxa"/>
          </w:tcPr>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Pr="00E530B4" w:rsidRDefault="00831F77" w:rsidP="000E4385">
            <w:pPr>
              <w:jc w:val="center"/>
              <w:rPr>
                <w:rFonts w:ascii="Times New Roman" w:eastAsia="Times New Roman" w:hAnsi="Times New Roman" w:cs="Times New Roman"/>
                <w:sz w:val="24"/>
                <w:szCs w:val="28"/>
                <w:lang w:eastAsia="ru-RU"/>
              </w:rPr>
            </w:pPr>
            <w:r w:rsidRPr="00E530B4">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2762" w:type="dxa"/>
            <w:gridSpan w:val="3"/>
          </w:tcPr>
          <w:p w:rsidR="00831F77" w:rsidRPr="00ED633B" w:rsidRDefault="00831F77" w:rsidP="000E4385">
            <w:pPr>
              <w:rPr>
                <w:rFonts w:ascii="Times New Roman" w:eastAsia="Times New Roman" w:hAnsi="Times New Roman" w:cs="Times New Roman"/>
                <w:sz w:val="24"/>
                <w:szCs w:val="28"/>
                <w:lang w:eastAsia="ru-RU"/>
              </w:rPr>
            </w:pPr>
            <w:r w:rsidRPr="00ED633B">
              <w:rPr>
                <w:rFonts w:ascii="Times New Roman" w:eastAsia="Times New Roman" w:hAnsi="Times New Roman" w:cs="Times New Roman"/>
                <w:bCs/>
                <w:i/>
                <w:sz w:val="24"/>
                <w:szCs w:val="24"/>
                <w:lang w:eastAsia="ru-RU"/>
              </w:rPr>
              <w:t>Профессионально ориентированное содержание</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Default="00831F77" w:rsidP="000E4385">
            <w:pPr>
              <w:rPr>
                <w:rFonts w:ascii="Times New Roman" w:eastAsia="Times New Roman" w:hAnsi="Times New Roman" w:cs="Times New Roman"/>
                <w:b/>
                <w:sz w:val="24"/>
                <w:szCs w:val="28"/>
                <w:lang w:eastAsia="ru-RU"/>
              </w:rPr>
            </w:pPr>
            <w:r w:rsidRPr="00C5289A">
              <w:rPr>
                <w:rFonts w:ascii="Times New Roman" w:eastAsia="Times New Roman" w:hAnsi="Times New Roman" w:cs="Times New Roman"/>
                <w:b/>
                <w:sz w:val="24"/>
                <w:szCs w:val="24"/>
                <w:lang w:eastAsia="ru-RU"/>
              </w:rPr>
              <w:t>Тема 4.2.</w:t>
            </w:r>
            <w:r w:rsidRPr="00C5289A">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sz w:val="24"/>
                <w:szCs w:val="28"/>
                <w:lang w:eastAsia="ru-RU"/>
              </w:rPr>
              <w:t>Развитие транспортной инфраструктуры во время второй и третье  пятилетки.</w:t>
            </w:r>
          </w:p>
        </w:tc>
        <w:tc>
          <w:tcPr>
            <w:tcW w:w="8109" w:type="dxa"/>
          </w:tcPr>
          <w:p w:rsidR="00831F77" w:rsidRDefault="00831F77" w:rsidP="000E4385">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831F77" w:rsidRPr="001C390A" w:rsidRDefault="00831F77" w:rsidP="000E4385">
            <w:pPr>
              <w:spacing w:line="276" w:lineRule="auto"/>
              <w:jc w:val="both"/>
              <w:rPr>
                <w:rFonts w:ascii="Times New Roman" w:eastAsia="Times New Roman" w:hAnsi="Times New Roman" w:cs="Times New Roman"/>
                <w:b/>
                <w:bCs/>
                <w:sz w:val="24"/>
                <w:szCs w:val="24"/>
                <w:lang w:eastAsia="ru-RU"/>
              </w:rPr>
            </w:pPr>
            <w:r w:rsidRPr="001C390A">
              <w:rPr>
                <w:rFonts w:ascii="Times New Roman" w:hAnsi="Times New Roman" w:cs="Times New Roman"/>
                <w:color w:val="202122"/>
                <w:sz w:val="24"/>
                <w:szCs w:val="24"/>
                <w:shd w:val="clear" w:color="auto" w:fill="FFFFFF"/>
              </w:rPr>
              <w:t xml:space="preserve">Образовано Главное управление шоссейных дорог. </w:t>
            </w:r>
            <w:r w:rsidRPr="001C390A">
              <w:rPr>
                <w:rFonts w:ascii="Times New Roman" w:hAnsi="Times New Roman" w:cs="Times New Roman"/>
                <w:sz w:val="24"/>
                <w:szCs w:val="24"/>
              </w:rPr>
              <w:t>В течение </w:t>
            </w:r>
            <w:hyperlink r:id="rId14" w:tooltip="Вторая пятилетка" w:history="1">
              <w:r w:rsidRPr="001C390A">
                <w:rPr>
                  <w:rFonts w:ascii="Times New Roman" w:hAnsi="Times New Roman" w:cs="Times New Roman"/>
                  <w:sz w:val="24"/>
                  <w:szCs w:val="24"/>
                </w:rPr>
                <w:t>второй пятилетки</w:t>
              </w:r>
            </w:hyperlink>
            <w:r w:rsidRPr="001C390A">
              <w:rPr>
                <w:rFonts w:ascii="Times New Roman" w:hAnsi="Times New Roman" w:cs="Times New Roman"/>
                <w:sz w:val="24"/>
                <w:szCs w:val="24"/>
              </w:rPr>
              <w:t> (1933—1937) в стране было построено 230 тысяч километров профилированных грунтовых дорог.   Во время  третьей пятилетки дорожные войска проложили более 5 000 км дорог с твёрдым покрытием, восстановили и построили более 1 000 км мостов.</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Pr="00EA1EEE" w:rsidRDefault="00B004B0"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Default="00831F77" w:rsidP="000E438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4.3. </w:t>
            </w:r>
            <w:r w:rsidRPr="006A529F">
              <w:rPr>
                <w:rFonts w:ascii="Times New Roman" w:hAnsi="Times New Roman" w:cs="Times New Roman"/>
                <w:b/>
                <w:sz w:val="24"/>
                <w:szCs w:val="24"/>
              </w:rPr>
              <w:t>Мир в 1920-е – 1930-е гг. Нарастание агрессии в мире в 1930-х гг.</w:t>
            </w:r>
          </w:p>
        </w:tc>
        <w:tc>
          <w:tcPr>
            <w:tcW w:w="8109" w:type="dxa"/>
          </w:tcPr>
          <w:p w:rsidR="00831F77" w:rsidRPr="00836F6A" w:rsidRDefault="00831F77" w:rsidP="000E4385">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831F77" w:rsidRPr="00EC08A6" w:rsidRDefault="00831F77" w:rsidP="000E4385">
            <w:pPr>
              <w:jc w:val="both"/>
              <w:rPr>
                <w:rFonts w:ascii="Times New Roman" w:hAnsi="Times New Roman" w:cs="Times New Roman"/>
                <w:b/>
                <w:sz w:val="24"/>
                <w:szCs w:val="24"/>
              </w:rPr>
            </w:pPr>
            <w:r w:rsidRPr="006A529F">
              <w:rPr>
                <w:rFonts w:ascii="Times New Roman" w:hAnsi="Times New Roman" w:cs="Times New Roman"/>
                <w:sz w:val="24"/>
                <w:szCs w:val="24"/>
              </w:rPr>
              <w:t xml:space="preserve">Страны Европы и Северной Америки в первой половине 1920-х гг. 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Приход фашистов к власти в Италии; Б. Муссолини; </w:t>
            </w:r>
            <w:r w:rsidRPr="006A529F">
              <w:rPr>
                <w:rFonts w:ascii="Times New Roman" w:hAnsi="Times New Roman" w:cs="Times New Roman"/>
                <w:sz w:val="24"/>
                <w:szCs w:val="24"/>
              </w:rPr>
              <w:lastRenderedPageBreak/>
              <w:t xml:space="preserve">утверждение тоталитарного режима. </w:t>
            </w:r>
            <w:r w:rsidRPr="00EC08A6">
              <w:rPr>
                <w:rFonts w:ascii="Times New Roman" w:hAnsi="Times New Roman" w:cs="Times New Roman"/>
                <w:b/>
                <w:sz w:val="24"/>
                <w:szCs w:val="24"/>
              </w:rPr>
              <w:t xml:space="preserve">Установление авторитарных режимов в странах Европы.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и начало мирового экономического кризиса 1929 – 1933 гг. Экономические и социально-политические последствия кризиса. Победа Ф Д. Рузвельта на выборах 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Возникновение и утверждение нацизма в Германии. НСДАП.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rsidR="00831F77" w:rsidRPr="006A529F" w:rsidRDefault="00831F77" w:rsidP="000E4385">
            <w:pPr>
              <w:jc w:val="both"/>
              <w:rPr>
                <w:rFonts w:ascii="Times New Roman" w:hAnsi="Times New Roman" w:cs="Times New Roman"/>
                <w:sz w:val="24"/>
                <w:szCs w:val="24"/>
              </w:rPr>
            </w:pPr>
            <w:r w:rsidRPr="00EC08A6">
              <w:rPr>
                <w:rFonts w:ascii="Times New Roman" w:hAnsi="Times New Roman" w:cs="Times New Roman"/>
                <w:b/>
                <w:sz w:val="24"/>
                <w:szCs w:val="24"/>
              </w:rPr>
              <w:t>Народный фронт</w:t>
            </w:r>
            <w:r w:rsidRPr="006A529F">
              <w:rPr>
                <w:rFonts w:ascii="Times New Roman" w:hAnsi="Times New Roman" w:cs="Times New Roman"/>
                <w:sz w:val="24"/>
                <w:szCs w:val="24"/>
              </w:rPr>
              <w:t xml:space="preserve">. Борьба против угрозы фашизма. VII Конгресс Коминтерна. Правительства Народного фронта во Франции, Испании. Социальные преобразования в Испании. </w:t>
            </w:r>
            <w:proofErr w:type="spellStart"/>
            <w:r w:rsidRPr="006A529F">
              <w:rPr>
                <w:rFonts w:ascii="Times New Roman" w:hAnsi="Times New Roman" w:cs="Times New Roman"/>
                <w:sz w:val="24"/>
                <w:szCs w:val="24"/>
              </w:rPr>
              <w:t>Франкистский</w:t>
            </w:r>
            <w:proofErr w:type="spellEnd"/>
            <w:r w:rsidRPr="006A529F">
              <w:rPr>
                <w:rFonts w:ascii="Times New Roman" w:hAnsi="Times New Roman" w:cs="Times New Roman"/>
                <w:sz w:val="24"/>
                <w:szCs w:val="24"/>
              </w:rPr>
              <w:t xml:space="preserve"> мятеж и Гражданская война в Испании. Позиции европейских держав в отношении Испании. Советская помощь Испании. Ключевые события войны. Поражение Испанской республики. </w:t>
            </w:r>
          </w:p>
          <w:p w:rsidR="00831F77" w:rsidRPr="006A529F" w:rsidRDefault="00831F77" w:rsidP="000E4385">
            <w:pPr>
              <w:jc w:val="both"/>
              <w:rPr>
                <w:rFonts w:ascii="Times New Roman" w:hAnsi="Times New Roman" w:cs="Times New Roman"/>
                <w:sz w:val="24"/>
                <w:szCs w:val="24"/>
              </w:rPr>
            </w:pPr>
            <w:r w:rsidRPr="00EC08A6">
              <w:rPr>
                <w:rFonts w:ascii="Times New Roman" w:hAnsi="Times New Roman" w:cs="Times New Roman"/>
                <w:b/>
                <w:sz w:val="24"/>
                <w:szCs w:val="24"/>
              </w:rPr>
              <w:t>Страны Восточной и Южной Азии.</w:t>
            </w:r>
            <w:r w:rsidRPr="006A529F">
              <w:rPr>
                <w:rFonts w:ascii="Times New Roman" w:hAnsi="Times New Roman" w:cs="Times New Roman"/>
                <w:sz w:val="24"/>
                <w:szCs w:val="24"/>
              </w:rPr>
              <w:t xml:space="preserve"> Китай после </w:t>
            </w:r>
            <w:proofErr w:type="spellStart"/>
            <w:r w:rsidRPr="006A529F">
              <w:rPr>
                <w:rFonts w:ascii="Times New Roman" w:hAnsi="Times New Roman" w:cs="Times New Roman"/>
                <w:sz w:val="24"/>
                <w:szCs w:val="24"/>
              </w:rPr>
              <w:t>Синьхайской</w:t>
            </w:r>
            <w:proofErr w:type="spellEnd"/>
            <w:r w:rsidRPr="006A529F">
              <w:rPr>
                <w:rFonts w:ascii="Times New Roman" w:hAnsi="Times New Roman" w:cs="Times New Roman"/>
                <w:sz w:val="24"/>
                <w:szCs w:val="24"/>
              </w:rPr>
              <w:t xml:space="preserve"> революции. Революция 1925 – 1927 гг. в Китае.  Режим Чан Кайши и гражданская война с коммунистами. Национально-освободительное движение в Индии в 1919–1939 гг. Индийский национальный конгресс. М. К. Ганди.</w:t>
            </w:r>
          </w:p>
          <w:p w:rsidR="00831F77" w:rsidRPr="00E530B4" w:rsidRDefault="00831F77" w:rsidP="000E4385">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Агрессия Японии против Китая в 1931–1933 гг. Инициативы СССР по созданию системы коллективной безопасности. Агрессивная политика нацистской Германии (оккупация Рейнской зоны, аншлюс Австрии). Судетский кризис. Мюнхенское соглашение и его последствия. Политика «умиротворения» агрессора. Ликвидация независимости Чехословакии. Итало-эфиопская война. Японо-китайская война и советско-японские конфликты. Создание оси Берлин–Рим–Токио. Британско-франко-советские переговоры в Москве. Советско-германский договор о ненападении и его </w:t>
            </w:r>
            <w:r w:rsidRPr="006A529F">
              <w:rPr>
                <w:rFonts w:ascii="Times New Roman" w:hAnsi="Times New Roman" w:cs="Times New Roman"/>
                <w:sz w:val="24"/>
                <w:szCs w:val="24"/>
              </w:rPr>
              <w:lastRenderedPageBreak/>
              <w:t>последствия.</w:t>
            </w:r>
          </w:p>
        </w:tc>
        <w:tc>
          <w:tcPr>
            <w:tcW w:w="1534" w:type="dxa"/>
          </w:tcPr>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Pr="00E530B4"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Default="00831F77" w:rsidP="000E4385">
            <w:pPr>
              <w:rPr>
                <w:rFonts w:ascii="Times New Roman" w:eastAsia="Times New Roman" w:hAnsi="Times New Roman" w:cs="Times New Roman"/>
                <w:b/>
                <w:sz w:val="24"/>
                <w:szCs w:val="28"/>
                <w:lang w:eastAsia="ru-RU"/>
              </w:rPr>
            </w:pPr>
          </w:p>
        </w:tc>
        <w:tc>
          <w:tcPr>
            <w:tcW w:w="8109" w:type="dxa"/>
          </w:tcPr>
          <w:p w:rsidR="00831F77" w:rsidRPr="00BB4091" w:rsidRDefault="00831F77" w:rsidP="000E4385">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Прак</w:t>
            </w:r>
            <w:r>
              <w:rPr>
                <w:rFonts w:ascii="Times New Roman" w:eastAsia="Times New Roman" w:hAnsi="Times New Roman" w:cs="Times New Roman"/>
                <w:b/>
                <w:bCs/>
                <w:sz w:val="24"/>
                <w:szCs w:val="24"/>
                <w:lang w:eastAsia="ru-RU"/>
              </w:rPr>
              <w:t>тическое занятие № 3.</w:t>
            </w:r>
          </w:p>
        </w:tc>
        <w:tc>
          <w:tcPr>
            <w:tcW w:w="1534" w:type="dxa"/>
          </w:tcPr>
          <w:p w:rsidR="00831F77" w:rsidRDefault="00DF337A"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Default="00831F77" w:rsidP="000E4385">
            <w:pPr>
              <w:rPr>
                <w:rFonts w:ascii="Times New Roman" w:eastAsia="Times New Roman" w:hAnsi="Times New Roman" w:cs="Times New Roman"/>
                <w:b/>
                <w:sz w:val="24"/>
                <w:szCs w:val="28"/>
                <w:lang w:eastAsia="ru-RU"/>
              </w:rPr>
            </w:pPr>
          </w:p>
        </w:tc>
        <w:tc>
          <w:tcPr>
            <w:tcW w:w="8109" w:type="dxa"/>
          </w:tcPr>
          <w:p w:rsidR="00831F77" w:rsidRPr="00BB4091" w:rsidRDefault="00831F77" w:rsidP="000E4385">
            <w:pPr>
              <w:spacing w:after="0" w:line="240" w:lineRule="auto"/>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Поиск, анализ и публичное представление информации из исторических источников по теме «Мюнхенский договор 1938 г. и угроза международной изоляции СССР. Заключение договора о ненападении между СССР и Германией в 1939 г.».</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Pr="00EC08A6" w:rsidRDefault="00DF337A"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1228" w:type="dxa"/>
            <w:gridSpan w:val="2"/>
          </w:tcPr>
          <w:p w:rsidR="00831F77" w:rsidRPr="00BB4091" w:rsidRDefault="00831F77" w:rsidP="000E4385">
            <w:pPr>
              <w:spacing w:line="276" w:lineRule="auto"/>
              <w:ind w:firstLine="709"/>
              <w:jc w:val="center"/>
              <w:rPr>
                <w:rFonts w:ascii="Times New Roman" w:eastAsia="Times New Roman" w:hAnsi="Times New Roman" w:cs="Times New Roman"/>
                <w:b/>
                <w:bCs/>
                <w:sz w:val="24"/>
                <w:szCs w:val="24"/>
                <w:lang w:eastAsia="ru-RU"/>
              </w:rPr>
            </w:pPr>
            <w:r w:rsidRPr="006A529F">
              <w:rPr>
                <w:rFonts w:ascii="Times New Roman" w:hAnsi="Times New Roman" w:cs="Times New Roman"/>
                <w:b/>
                <w:sz w:val="24"/>
                <w:szCs w:val="24"/>
              </w:rPr>
              <w:t>Раздел 5. Вторая мировая война 1930 – 1945 гг. Великая Отечественная война 1941 – 1945 гг.</w:t>
            </w:r>
          </w:p>
        </w:tc>
        <w:tc>
          <w:tcPr>
            <w:tcW w:w="1534" w:type="dxa"/>
          </w:tcPr>
          <w:p w:rsidR="00831F77" w:rsidRDefault="005830D2"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18</w:t>
            </w:r>
          </w:p>
        </w:tc>
        <w:tc>
          <w:tcPr>
            <w:tcW w:w="2118" w:type="dxa"/>
            <w:vMerge w:val="restart"/>
          </w:tcPr>
          <w:p w:rsidR="00831F77" w:rsidRPr="00346E7A" w:rsidRDefault="00831F77" w:rsidP="000E438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831F77" w:rsidRPr="00346E7A" w:rsidTr="00EF235B">
        <w:tc>
          <w:tcPr>
            <w:tcW w:w="3119" w:type="dxa"/>
          </w:tcPr>
          <w:p w:rsidR="00831F77" w:rsidRDefault="00831F77" w:rsidP="000E438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5.1. </w:t>
            </w:r>
            <w:r w:rsidRPr="006A529F">
              <w:rPr>
                <w:rFonts w:ascii="Times New Roman" w:hAnsi="Times New Roman" w:cs="Times New Roman"/>
                <w:b/>
                <w:sz w:val="24"/>
                <w:szCs w:val="24"/>
              </w:rPr>
              <w:t>Начало и первый период Великой Отечественной войны (июнь 1941 – осень 1942).</w:t>
            </w:r>
          </w:p>
        </w:tc>
        <w:tc>
          <w:tcPr>
            <w:tcW w:w="8109" w:type="dxa"/>
          </w:tcPr>
          <w:p w:rsidR="00831F77" w:rsidRPr="00836F6A" w:rsidRDefault="00831F77" w:rsidP="000E4385">
            <w:pPr>
              <w:spacing w:line="276" w:lineRule="auto"/>
              <w:ind w:firstLine="709"/>
              <w:rPr>
                <w:rFonts w:ascii="Times New Roman" w:eastAsia="Times New Roman" w:hAnsi="Times New Roman" w:cs="Times New Roman"/>
                <w:b/>
                <w:bCs/>
                <w:sz w:val="24"/>
                <w:szCs w:val="24"/>
                <w:lang w:eastAsia="ru-RU"/>
              </w:rPr>
            </w:pPr>
            <w:r w:rsidRPr="00836F6A">
              <w:rPr>
                <w:rFonts w:ascii="Times New Roman" w:eastAsia="Times New Roman" w:hAnsi="Times New Roman" w:cs="Times New Roman"/>
                <w:b/>
                <w:bCs/>
                <w:sz w:val="24"/>
                <w:szCs w:val="24"/>
                <w:lang w:eastAsia="ru-RU"/>
              </w:rPr>
              <w:t>Содержание учебного материала:</w:t>
            </w:r>
          </w:p>
          <w:p w:rsidR="00831F77" w:rsidRDefault="00831F77" w:rsidP="000E4385">
            <w:pPr>
              <w:spacing w:line="276" w:lineRule="auto"/>
              <w:jc w:val="both"/>
              <w:rPr>
                <w:rFonts w:ascii="Times New Roman" w:hAnsi="Times New Roman" w:cs="Times New Roman"/>
                <w:sz w:val="24"/>
                <w:szCs w:val="24"/>
              </w:rPr>
            </w:pPr>
            <w:r w:rsidRPr="001E6029">
              <w:rPr>
                <w:rFonts w:ascii="Times New Roman" w:hAnsi="Times New Roman" w:cs="Times New Roman"/>
                <w:b/>
                <w:sz w:val="24"/>
                <w:szCs w:val="24"/>
              </w:rPr>
              <w:t>Причины и начало Второй мировой войны</w:t>
            </w:r>
            <w:r w:rsidRPr="006A529F">
              <w:rPr>
                <w:rFonts w:ascii="Times New Roman" w:hAnsi="Times New Roman" w:cs="Times New Roman"/>
                <w:sz w:val="24"/>
                <w:szCs w:val="24"/>
              </w:rPr>
              <w:t xml:space="preserve">. Стратегические планы главных воюющих сторон.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w:t>
            </w:r>
            <w:proofErr w:type="spellStart"/>
            <w:r w:rsidRPr="006A529F">
              <w:rPr>
                <w:rFonts w:ascii="Times New Roman" w:hAnsi="Times New Roman" w:cs="Times New Roman"/>
                <w:sz w:val="24"/>
                <w:szCs w:val="24"/>
              </w:rPr>
              <w:t>Буковины</w:t>
            </w:r>
            <w:proofErr w:type="spellEnd"/>
            <w:r w:rsidRPr="006A529F">
              <w:rPr>
                <w:rFonts w:ascii="Times New Roman" w:hAnsi="Times New Roman" w:cs="Times New Roman"/>
                <w:sz w:val="24"/>
                <w:szCs w:val="24"/>
              </w:rPr>
              <w:t xml:space="preserve"> к СССР. Советско-финляндская война и ее международные последствия. Завоевания Германии в Европе. Разгром Франц</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союзников. Битва за Британию. Рост советско-германских противоречий.</w:t>
            </w:r>
          </w:p>
          <w:p w:rsidR="00831F77" w:rsidRPr="006A529F" w:rsidRDefault="00831F77" w:rsidP="000E4385">
            <w:pPr>
              <w:jc w:val="both"/>
              <w:rPr>
                <w:rFonts w:ascii="Times New Roman" w:eastAsia="Times New Roman" w:hAnsi="Times New Roman" w:cs="Times New Roman"/>
                <w:b/>
                <w:bCs/>
                <w:sz w:val="24"/>
                <w:szCs w:val="24"/>
                <w:lang w:eastAsia="ru-RU"/>
              </w:rPr>
            </w:pPr>
            <w:r w:rsidRPr="001E6029">
              <w:rPr>
                <w:rFonts w:ascii="Times New Roman" w:hAnsi="Times New Roman" w:cs="Times New Roman"/>
                <w:b/>
                <w:sz w:val="24"/>
                <w:szCs w:val="24"/>
              </w:rPr>
              <w:t>План «Барбаросса».</w:t>
            </w:r>
            <w:r w:rsidRPr="006A529F">
              <w:rPr>
                <w:rFonts w:ascii="Times New Roman" w:hAnsi="Times New Roman" w:cs="Times New Roman"/>
                <w:sz w:val="24"/>
                <w:szCs w:val="24"/>
              </w:rPr>
              <w:t xml:space="preserve"> Вторжение Герман</w:t>
            </w:r>
            <w:proofErr w:type="gramStart"/>
            <w:r w:rsidRPr="006A529F">
              <w:rPr>
                <w:rFonts w:ascii="Times New Roman" w:hAnsi="Times New Roman" w:cs="Times New Roman"/>
                <w:sz w:val="24"/>
                <w:szCs w:val="24"/>
              </w:rPr>
              <w:t>ии и ее</w:t>
            </w:r>
            <w:proofErr w:type="gramEnd"/>
            <w:r w:rsidRPr="006A529F">
              <w:rPr>
                <w:rFonts w:ascii="Times New Roman" w:hAnsi="Times New Roman" w:cs="Times New Roman"/>
                <w:sz w:val="24"/>
                <w:szCs w:val="24"/>
              </w:rPr>
              <w:t xml:space="preserve"> сателлитов на территорию СССР. Героическое сопротивление врагу (Брестская крепость). Причины поражений Красной армии на начальном этапе войны.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831F77" w:rsidRPr="006A529F" w:rsidRDefault="00831F77" w:rsidP="000E4385">
            <w:pPr>
              <w:jc w:val="both"/>
              <w:rPr>
                <w:rFonts w:ascii="Times New Roman" w:hAnsi="Times New Roman" w:cs="Times New Roman"/>
                <w:sz w:val="24"/>
                <w:szCs w:val="24"/>
              </w:rPr>
            </w:pPr>
            <w:r w:rsidRPr="001E6029">
              <w:rPr>
                <w:rFonts w:ascii="Times New Roman" w:hAnsi="Times New Roman" w:cs="Times New Roman"/>
                <w:b/>
                <w:sz w:val="24"/>
                <w:szCs w:val="24"/>
              </w:rPr>
              <w:t>Битва за Москву.</w:t>
            </w:r>
            <w:r w:rsidRPr="006A529F">
              <w:rPr>
                <w:rFonts w:ascii="Times New Roman" w:hAnsi="Times New Roman" w:cs="Times New Roman"/>
                <w:sz w:val="24"/>
                <w:szCs w:val="24"/>
              </w:rPr>
              <w:t xml:space="preserve"> Москва на осадном положении. Парад 7 ноября на Красной площади. Переход в контрнаступление и разгром немецкой группировки под Москвой.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Формирование Антигитлеровской коалиции. Нападение Японии на США </w:t>
            </w:r>
            <w:r w:rsidRPr="006A529F">
              <w:rPr>
                <w:rFonts w:ascii="Times New Roman" w:hAnsi="Times New Roman" w:cs="Times New Roman"/>
                <w:sz w:val="24"/>
                <w:szCs w:val="24"/>
              </w:rPr>
              <w:lastRenderedPageBreak/>
              <w:t xml:space="preserve">(операция в </w:t>
            </w:r>
            <w:proofErr w:type="spellStart"/>
            <w:r w:rsidRPr="006A529F">
              <w:rPr>
                <w:rFonts w:ascii="Times New Roman" w:hAnsi="Times New Roman" w:cs="Times New Roman"/>
                <w:sz w:val="24"/>
                <w:szCs w:val="24"/>
              </w:rPr>
              <w:t>Пёрл-Харбор</w:t>
            </w:r>
            <w:proofErr w:type="spellEnd"/>
            <w:r w:rsidRPr="006A529F">
              <w:rPr>
                <w:rFonts w:ascii="Times New Roman" w:hAnsi="Times New Roman" w:cs="Times New Roman"/>
                <w:sz w:val="24"/>
                <w:szCs w:val="24"/>
              </w:rPr>
              <w:t xml:space="preserve">), вступление США в войну. Ленд-лиз.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Наступательные операции Красной Армии зимой–весной 1942 г. Завершение, итоги и значение Московской битвы.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Блокада Ленинграда. Героизм и трагедия гражданского населения. Эвакуация ленинградцев. «Дорога жизни».</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Перестройка экономики на военный лад. Эвакуация предприятий, населения и ресурсов. </w:t>
            </w:r>
          </w:p>
          <w:p w:rsidR="00831F77" w:rsidRPr="006A529F" w:rsidRDefault="00831F77" w:rsidP="000E4385">
            <w:pPr>
              <w:jc w:val="both"/>
              <w:rPr>
                <w:rFonts w:ascii="Times New Roman" w:hAnsi="Times New Roman" w:cs="Times New Roman"/>
                <w:sz w:val="24"/>
                <w:szCs w:val="24"/>
              </w:rPr>
            </w:pPr>
            <w:r w:rsidRPr="001E6029">
              <w:rPr>
                <w:rFonts w:ascii="Times New Roman" w:hAnsi="Times New Roman" w:cs="Times New Roman"/>
                <w:b/>
                <w:sz w:val="24"/>
                <w:szCs w:val="24"/>
              </w:rPr>
              <w:t>Нацистский оккупационный режим.</w:t>
            </w:r>
            <w:r w:rsidRPr="006A529F">
              <w:rPr>
                <w:rFonts w:ascii="Times New Roman" w:hAnsi="Times New Roman" w:cs="Times New Roman"/>
                <w:sz w:val="24"/>
                <w:szCs w:val="24"/>
              </w:rPr>
              <w:t xml:space="preserve">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w:t>
            </w:r>
          </w:p>
          <w:p w:rsidR="00831F77" w:rsidRPr="004D62EB" w:rsidRDefault="00831F77" w:rsidP="000E4385">
            <w:pPr>
              <w:spacing w:line="276" w:lineRule="auto"/>
              <w:jc w:val="both"/>
              <w:rPr>
                <w:rFonts w:ascii="Times New Roman" w:hAnsi="Times New Roman" w:cs="Times New Roman"/>
                <w:sz w:val="24"/>
                <w:szCs w:val="24"/>
              </w:rPr>
            </w:pPr>
            <w:r>
              <w:rPr>
                <w:rFonts w:ascii="Times New Roman" w:hAnsi="Times New Roman" w:cs="Times New Roman"/>
                <w:sz w:val="24"/>
                <w:szCs w:val="24"/>
              </w:rPr>
              <w:t>Н</w:t>
            </w:r>
            <w:r w:rsidRPr="006A529F">
              <w:rPr>
                <w:rFonts w:ascii="Times New Roman" w:hAnsi="Times New Roman" w:cs="Times New Roman"/>
                <w:sz w:val="24"/>
                <w:szCs w:val="24"/>
              </w:rPr>
              <w:t>ачало массового сопротивления врагу. Восстания в нацистских лагерях. Развертывание партизанского движения.</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4D62EB" w:rsidRDefault="005830D2"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Default="00831F77" w:rsidP="000E4385">
            <w:pPr>
              <w:rPr>
                <w:rFonts w:ascii="Times New Roman" w:eastAsia="Times New Roman" w:hAnsi="Times New Roman" w:cs="Times New Roman"/>
                <w:b/>
                <w:sz w:val="24"/>
                <w:szCs w:val="28"/>
                <w:lang w:eastAsia="ru-RU"/>
              </w:rPr>
            </w:pPr>
            <w:r>
              <w:rPr>
                <w:rFonts w:ascii="Times New Roman" w:hAnsi="Times New Roman" w:cs="Times New Roman"/>
                <w:b/>
                <w:sz w:val="24"/>
                <w:szCs w:val="24"/>
              </w:rPr>
              <w:lastRenderedPageBreak/>
              <w:t xml:space="preserve">Тема 5.2. </w:t>
            </w:r>
            <w:r w:rsidRPr="006A529F">
              <w:rPr>
                <w:rFonts w:ascii="Times New Roman" w:hAnsi="Times New Roman" w:cs="Times New Roman"/>
                <w:b/>
                <w:sz w:val="24"/>
                <w:szCs w:val="24"/>
              </w:rPr>
              <w:t>Коренной перелом в ходе войны (осень 1942 – 1943 г.).</w:t>
            </w:r>
          </w:p>
        </w:tc>
        <w:tc>
          <w:tcPr>
            <w:tcW w:w="8109" w:type="dxa"/>
          </w:tcPr>
          <w:p w:rsidR="00831F77" w:rsidRDefault="00831F77" w:rsidP="000E4385">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1E6029">
              <w:rPr>
                <w:rFonts w:ascii="Times New Roman" w:hAnsi="Times New Roman" w:cs="Times New Roman"/>
                <w:b/>
                <w:sz w:val="24"/>
                <w:szCs w:val="24"/>
              </w:rPr>
              <w:t>Германское наступление весной–летом 1942 г</w:t>
            </w:r>
            <w:r w:rsidRPr="006A529F">
              <w:rPr>
                <w:rFonts w:ascii="Times New Roman" w:hAnsi="Times New Roman" w:cs="Times New Roman"/>
                <w:sz w:val="24"/>
                <w:szCs w:val="24"/>
              </w:rPr>
              <w:t>. Поражение советских вой</w:t>
            </w:r>
            <w:proofErr w:type="gramStart"/>
            <w:r w:rsidRPr="006A529F">
              <w:rPr>
                <w:rFonts w:ascii="Times New Roman" w:hAnsi="Times New Roman" w:cs="Times New Roman"/>
                <w:sz w:val="24"/>
                <w:szCs w:val="24"/>
              </w:rPr>
              <w:t>ск в Кр</w:t>
            </w:r>
            <w:proofErr w:type="gramEnd"/>
            <w:r w:rsidRPr="006A529F">
              <w:rPr>
                <w:rFonts w:ascii="Times New Roman" w:hAnsi="Times New Roman" w:cs="Times New Roman"/>
                <w:sz w:val="24"/>
                <w:szCs w:val="24"/>
              </w:rPr>
              <w:t xml:space="preserve">ыму. Битва за Кавказ. Оборона Сталинграда. Окружение неприятельской группировки под Сталинградом и разгром гитлеровцев. Итоги и значение победы Красной армии под Сталинградом. </w:t>
            </w:r>
          </w:p>
          <w:p w:rsidR="00831F77" w:rsidRPr="006A529F" w:rsidRDefault="00831F77" w:rsidP="000E4385">
            <w:pPr>
              <w:jc w:val="both"/>
              <w:rPr>
                <w:rFonts w:ascii="Times New Roman" w:hAnsi="Times New Roman" w:cs="Times New Roman"/>
                <w:sz w:val="24"/>
                <w:szCs w:val="24"/>
              </w:rPr>
            </w:pPr>
            <w:r w:rsidRPr="001E6029">
              <w:rPr>
                <w:rFonts w:ascii="Times New Roman" w:hAnsi="Times New Roman" w:cs="Times New Roman"/>
                <w:b/>
                <w:sz w:val="24"/>
                <w:szCs w:val="24"/>
              </w:rPr>
              <w:t>Битва на Курской дуге.</w:t>
            </w:r>
            <w:r w:rsidRPr="006A529F">
              <w:rPr>
                <w:rFonts w:ascii="Times New Roman" w:hAnsi="Times New Roman" w:cs="Times New Roman"/>
                <w:sz w:val="24"/>
                <w:szCs w:val="24"/>
              </w:rPr>
              <w:t xml:space="preserve"> Соотношение сил. Провал немецкого наступления. Танковые сражения под Прохоровкой и </w:t>
            </w:r>
            <w:proofErr w:type="spellStart"/>
            <w:r w:rsidRPr="006A529F">
              <w:rPr>
                <w:rFonts w:ascii="Times New Roman" w:hAnsi="Times New Roman" w:cs="Times New Roman"/>
                <w:sz w:val="24"/>
                <w:szCs w:val="24"/>
              </w:rPr>
              <w:t>Обоянью</w:t>
            </w:r>
            <w:proofErr w:type="spellEnd"/>
            <w:r w:rsidRPr="006A529F">
              <w:rPr>
                <w:rFonts w:ascii="Times New Roman" w:hAnsi="Times New Roman" w:cs="Times New Roman"/>
                <w:sz w:val="24"/>
                <w:szCs w:val="24"/>
              </w:rPr>
              <w:t xml:space="preserve">. Итоги и значение Курской битвы. </w:t>
            </w:r>
          </w:p>
          <w:p w:rsidR="00831F77" w:rsidRPr="006A529F" w:rsidRDefault="00831F77" w:rsidP="000E4385">
            <w:pPr>
              <w:jc w:val="both"/>
              <w:rPr>
                <w:rFonts w:ascii="Times New Roman" w:hAnsi="Times New Roman" w:cs="Times New Roman"/>
                <w:sz w:val="24"/>
                <w:szCs w:val="24"/>
              </w:rPr>
            </w:pPr>
            <w:r w:rsidRPr="001E6029">
              <w:rPr>
                <w:rFonts w:ascii="Times New Roman" w:hAnsi="Times New Roman" w:cs="Times New Roman"/>
                <w:b/>
                <w:sz w:val="24"/>
                <w:szCs w:val="24"/>
              </w:rPr>
              <w:t>Битва за Днепр.</w:t>
            </w:r>
            <w:r w:rsidRPr="006A529F">
              <w:rPr>
                <w:rFonts w:ascii="Times New Roman" w:hAnsi="Times New Roman" w:cs="Times New Roman"/>
                <w:sz w:val="24"/>
                <w:szCs w:val="24"/>
              </w:rPr>
              <w:t xml:space="preserve"> Освобождение Левобережной Украины и форсирование Днепра. Освобождение Киева. Итоги наступления Красной армии летом–осенью 1943 г. За линией фронта. Развертывание массового партизанского движения.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Сотрудничество с врагом (коллаборационизм): формы, причины, масштабы. </w:t>
            </w:r>
            <w:r w:rsidRPr="006A529F">
              <w:rPr>
                <w:rFonts w:ascii="Times New Roman" w:hAnsi="Times New Roman" w:cs="Times New Roman"/>
                <w:sz w:val="24"/>
                <w:szCs w:val="24"/>
              </w:rPr>
              <w:lastRenderedPageBreak/>
              <w:t>Русская освободительная армия и другие антисоветские национальные военные формирования в составе вермахта.</w:t>
            </w:r>
          </w:p>
          <w:p w:rsidR="00831F77" w:rsidRPr="006A529F" w:rsidRDefault="00831F77" w:rsidP="000E4385">
            <w:pPr>
              <w:jc w:val="both"/>
              <w:rPr>
                <w:rFonts w:ascii="Times New Roman" w:hAnsi="Times New Roman" w:cs="Times New Roman"/>
                <w:sz w:val="24"/>
                <w:szCs w:val="24"/>
              </w:rPr>
            </w:pPr>
            <w:r w:rsidRPr="001E6029">
              <w:rPr>
                <w:rFonts w:ascii="Times New Roman" w:hAnsi="Times New Roman" w:cs="Times New Roman"/>
                <w:b/>
                <w:sz w:val="24"/>
                <w:szCs w:val="24"/>
              </w:rPr>
              <w:t>Война в Северной Африке.</w:t>
            </w:r>
            <w:r w:rsidRPr="006A529F">
              <w:rPr>
                <w:rFonts w:ascii="Times New Roman" w:hAnsi="Times New Roman" w:cs="Times New Roman"/>
                <w:sz w:val="24"/>
                <w:szCs w:val="24"/>
              </w:rPr>
              <w:t xml:space="preserve"> Сражение при Эль-Аламейне. Высадка союзнических войск в Италии и падение режима Муссолини. Перелом в войне на Тихом океане. </w:t>
            </w:r>
          </w:p>
          <w:p w:rsidR="00831F77" w:rsidRPr="004D62EB" w:rsidRDefault="00831F77" w:rsidP="000E4385">
            <w:pPr>
              <w:spacing w:line="276" w:lineRule="auto"/>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СССР и союзники. Проблема второго фронта. Тегеранская конференция 1943 г.</w:t>
            </w:r>
          </w:p>
        </w:tc>
        <w:tc>
          <w:tcPr>
            <w:tcW w:w="1534" w:type="dxa"/>
          </w:tcPr>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Pr="004D62EB" w:rsidRDefault="005830D2"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w:t>
            </w:r>
            <w:r>
              <w:rPr>
                <w:rFonts w:ascii="Times New Roman" w:eastAsia="Times New Roman" w:hAnsi="Times New Roman" w:cs="Times New Roman"/>
                <w:b/>
                <w:bCs/>
                <w:sz w:val="24"/>
                <w:szCs w:val="24"/>
                <w:lang w:eastAsia="ru-RU"/>
              </w:rPr>
              <w:t>ческое занятие № 4.</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Default="00831F77" w:rsidP="000E4385">
            <w:pPr>
              <w:spacing w:after="0" w:line="240" w:lineRule="auto"/>
              <w:jc w:val="both"/>
              <w:rPr>
                <w:rFonts w:ascii="Times New Roman" w:hAnsi="Times New Roman" w:cs="Times New Roman"/>
                <w:sz w:val="24"/>
                <w:szCs w:val="24"/>
              </w:rPr>
            </w:pPr>
            <w:r w:rsidRPr="006A529F">
              <w:rPr>
                <w:rFonts w:ascii="Times New Roman" w:eastAsia="Calibri" w:hAnsi="Times New Roman"/>
                <w:iCs/>
                <w:sz w:val="24"/>
                <w:szCs w:val="24"/>
              </w:rPr>
              <w:t>Анализ фрагментов исторических источников (воспоминаний участников и очевидцев событий) по теме «</w:t>
            </w:r>
            <w:r w:rsidRPr="006A529F">
              <w:rPr>
                <w:rFonts w:ascii="Times New Roman" w:hAnsi="Times New Roman" w:cs="Times New Roman"/>
                <w:sz w:val="24"/>
                <w:szCs w:val="24"/>
              </w:rPr>
              <w:t>Возникновение и утверждение нацизма в Германии».</w:t>
            </w:r>
          </w:p>
          <w:p w:rsidR="00831F77" w:rsidRPr="004D62EB" w:rsidRDefault="00831F77" w:rsidP="000E4385">
            <w:pPr>
              <w:spacing w:after="0" w:line="240" w:lineRule="auto"/>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П</w:t>
            </w:r>
            <w:r w:rsidRPr="006A529F">
              <w:rPr>
                <w:rFonts w:ascii="Times New Roman" w:eastAsia="Calibri" w:hAnsi="Times New Roman" w:cs="Times New Roman"/>
                <w:sz w:val="24"/>
                <w:szCs w:val="24"/>
              </w:rPr>
              <w:t>оиск, анализ и систематизация информации</w:t>
            </w:r>
            <w:r w:rsidRPr="006A529F">
              <w:rPr>
                <w:rFonts w:ascii="Times New Roman" w:hAnsi="Times New Roman" w:cs="Times New Roman"/>
                <w:sz w:val="24"/>
                <w:szCs w:val="24"/>
              </w:rPr>
              <w:t xml:space="preserve"> (исторических источников, статистических данных, работа с исторической картой)</w:t>
            </w:r>
            <w:r w:rsidRPr="006A529F">
              <w:rPr>
                <w:rFonts w:ascii="Times New Roman" w:eastAsia="Calibri" w:hAnsi="Times New Roman" w:cs="Times New Roman"/>
                <w:sz w:val="24"/>
                <w:szCs w:val="24"/>
              </w:rPr>
              <w:t xml:space="preserve"> по теме</w:t>
            </w:r>
            <w:r w:rsidRPr="006A529F">
              <w:rPr>
                <w:rFonts w:ascii="Times New Roman" w:hAnsi="Times New Roman" w:cs="Times New Roman"/>
                <w:sz w:val="24"/>
                <w:szCs w:val="24"/>
              </w:rPr>
              <w:t xml:space="preserve"> «Причины и начало Второй мировой войны. Стратегические планы главных воюющих сторон».</w:t>
            </w:r>
          </w:p>
        </w:tc>
        <w:tc>
          <w:tcPr>
            <w:tcW w:w="1534" w:type="dxa"/>
          </w:tcPr>
          <w:p w:rsidR="00831F77" w:rsidRPr="004D62EB" w:rsidRDefault="00831F77" w:rsidP="000E4385">
            <w:pPr>
              <w:jc w:val="center"/>
              <w:rPr>
                <w:rFonts w:ascii="Times New Roman" w:eastAsia="Times New Roman" w:hAnsi="Times New Roman" w:cs="Times New Roman"/>
                <w:sz w:val="24"/>
                <w:szCs w:val="28"/>
                <w:lang w:eastAsia="ru-RU"/>
              </w:rPr>
            </w:pPr>
            <w:r w:rsidRPr="004D62EB">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rPr>
                <w:rFonts w:ascii="Times New Roman" w:hAnsi="Times New Roman" w:cs="Times New Roman"/>
                <w:b/>
                <w:sz w:val="24"/>
                <w:szCs w:val="24"/>
              </w:rPr>
            </w:pPr>
            <w:r>
              <w:rPr>
                <w:rFonts w:ascii="Times New Roman" w:hAnsi="Times New Roman" w:cs="Times New Roman"/>
                <w:b/>
                <w:sz w:val="24"/>
                <w:szCs w:val="24"/>
              </w:rPr>
              <w:t>Тема 5.3.</w:t>
            </w:r>
            <w:r w:rsidRPr="006A529F">
              <w:rPr>
                <w:rFonts w:ascii="Times New Roman" w:hAnsi="Times New Roman" w:cs="Times New Roman"/>
                <w:b/>
                <w:sz w:val="24"/>
                <w:szCs w:val="24"/>
              </w:rPr>
              <w:t xml:space="preserve">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Победа СССР в Великой Отечественной войне. Завершение боевых действий в Европе.</w:t>
            </w:r>
          </w:p>
        </w:tc>
        <w:tc>
          <w:tcPr>
            <w:tcW w:w="8109" w:type="dxa"/>
          </w:tcPr>
          <w:p w:rsidR="00831F77" w:rsidRDefault="00831F77" w:rsidP="000E4385">
            <w:pPr>
              <w:spacing w:line="276" w:lineRule="auto"/>
              <w:ind w:firstLine="70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Завершение освобождения территории СССР. Освобождение правобережной Украины и Крыма. Наступление советских войск в Белоруссии и Прибалтике.</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Боевые действия в Восточной и Центральной Европе и освободительная миссия Красной армии. Встреча на Эльбе.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Битва за Берлин и окончание войны в Европе. Капитуляция Германии.  Война и общество. Военно-экономическое превосходство СССР над Германией в 1944–1945 гг. Восстановление хозяйства в освобожденных районах. ГУЛАГ. Депортация «репрессированных народов». Взаимоотношения государства и церкви.</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Антигитлеровская коалиция. Открытие Второго фронта в Европе. Ялтинская конференция 1945 г.: основные решения и дискуссии. Создание ООН (июнь 1945 г.). Потсдамская конференция. Судьба послевоенной </w:t>
            </w:r>
            <w:r w:rsidRPr="006A529F">
              <w:rPr>
                <w:rFonts w:ascii="Times New Roman" w:hAnsi="Times New Roman" w:cs="Times New Roman"/>
                <w:sz w:val="24"/>
                <w:szCs w:val="24"/>
              </w:rPr>
              <w:lastRenderedPageBreak/>
              <w:t xml:space="preserve">Германии. Решение проблемы репараций.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Завершение боевых действий в Европе. Итоги Великой Отечественной войны 1941 – 1945 гг. Истоки, цена и историческое значение Победы. </w:t>
            </w:r>
          </w:p>
          <w:p w:rsidR="00831F77" w:rsidRPr="001E6029" w:rsidRDefault="00831F77" w:rsidP="000E438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годы Великой Отечественной войны.</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1E6029" w:rsidRDefault="005830D2"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2762" w:type="dxa"/>
            <w:gridSpan w:val="3"/>
          </w:tcPr>
          <w:p w:rsidR="00831F77" w:rsidRPr="00346E7A" w:rsidRDefault="00831F77" w:rsidP="000E4385">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20557C">
            <w:pPr>
              <w:rPr>
                <w:rFonts w:ascii="Times New Roman" w:eastAsia="Times New Roman" w:hAnsi="Times New Roman" w:cs="Times New Roman"/>
                <w:b/>
                <w:sz w:val="24"/>
                <w:szCs w:val="28"/>
                <w:lang w:eastAsia="ru-RU"/>
              </w:rPr>
            </w:pPr>
            <w:r>
              <w:rPr>
                <w:rFonts w:ascii="Times New Roman" w:hAnsi="Times New Roman" w:cs="Times New Roman"/>
                <w:b/>
                <w:bCs/>
                <w:sz w:val="24"/>
                <w:szCs w:val="24"/>
              </w:rPr>
              <w:t xml:space="preserve">Тема 5.4. </w:t>
            </w:r>
            <w:r w:rsidR="0020557C">
              <w:rPr>
                <w:rFonts w:ascii="Times New Roman" w:hAnsi="Times New Roman" w:cs="Times New Roman"/>
                <w:b/>
                <w:bCs/>
                <w:sz w:val="24"/>
                <w:szCs w:val="24"/>
              </w:rPr>
              <w:t xml:space="preserve"> Ладога - дорога жизни.</w:t>
            </w:r>
          </w:p>
        </w:tc>
        <w:tc>
          <w:tcPr>
            <w:tcW w:w="8109" w:type="dxa"/>
          </w:tcPr>
          <w:p w:rsidR="00831F77" w:rsidRPr="0020557C" w:rsidRDefault="00831F77" w:rsidP="000E4385">
            <w:pPr>
              <w:spacing w:line="276" w:lineRule="auto"/>
              <w:ind w:firstLine="709"/>
              <w:rPr>
                <w:rStyle w:val="a6"/>
                <w:rFonts w:ascii="Times New Roman" w:hAnsi="Times New Roman"/>
                <w:b/>
                <w:i w:val="0"/>
                <w:sz w:val="24"/>
                <w:szCs w:val="24"/>
              </w:rPr>
            </w:pPr>
            <w:r w:rsidRPr="0020557C">
              <w:rPr>
                <w:rStyle w:val="a6"/>
                <w:rFonts w:ascii="Times New Roman" w:hAnsi="Times New Roman"/>
                <w:b/>
                <w:i w:val="0"/>
                <w:sz w:val="24"/>
                <w:szCs w:val="24"/>
              </w:rPr>
              <w:t>Содержание учебного материала:</w:t>
            </w:r>
          </w:p>
          <w:p w:rsidR="00831F77" w:rsidRPr="0020557C" w:rsidRDefault="0020557C" w:rsidP="0020557C">
            <w:pPr>
              <w:shd w:val="clear" w:color="auto" w:fill="FFFFFF"/>
              <w:spacing w:before="264" w:after="264" w:line="240" w:lineRule="auto"/>
              <w:jc w:val="both"/>
              <w:rPr>
                <w:rStyle w:val="a6"/>
                <w:rFonts w:ascii="Times New Roman" w:hAnsi="Times New Roman"/>
                <w:i w:val="0"/>
                <w:sz w:val="24"/>
                <w:szCs w:val="24"/>
              </w:rPr>
            </w:pPr>
            <w:r w:rsidRPr="0020557C">
              <w:rPr>
                <w:rStyle w:val="a6"/>
                <w:rFonts w:ascii="Times New Roman" w:hAnsi="Times New Roman"/>
                <w:i w:val="0"/>
                <w:sz w:val="24"/>
                <w:szCs w:val="24"/>
              </w:rPr>
              <w:t>" Дорога жизни " — единственная военно-стратегическая транспортная магистраль, связывавшая во время Великой Отечественной войны с сентября 1941 года по март 1943 года осажденный немцами Ленинград (ныне Санкт-Петербург) с тылом страны. Проходила через Ладожское озеро</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Pr="001E6029" w:rsidRDefault="00831F77" w:rsidP="000E4385">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 xml:space="preserve">Тема 5.5. </w:t>
            </w:r>
            <w:r w:rsidRPr="006A529F">
              <w:rPr>
                <w:rFonts w:ascii="Times New Roman" w:hAnsi="Times New Roman" w:cs="Times New Roman"/>
                <w:b/>
                <w:sz w:val="24"/>
                <w:szCs w:val="24"/>
              </w:rPr>
              <w:t>Завершение Второй мировой войны</w:t>
            </w:r>
          </w:p>
        </w:tc>
        <w:tc>
          <w:tcPr>
            <w:tcW w:w="8109" w:type="dxa"/>
          </w:tcPr>
          <w:p w:rsidR="00831F77" w:rsidRPr="00BB4091" w:rsidRDefault="00831F77" w:rsidP="000E438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Атомные бомбардировки городов Хиросимы и Нагасаки американской авиацией, их последствия. Вступление СССР в войну против Японии. Боевые действия в Маньчжурии, на Сахалине и Курильских островах. Разгром </w:t>
            </w:r>
            <w:proofErr w:type="spellStart"/>
            <w:r w:rsidRPr="006A529F">
              <w:rPr>
                <w:rFonts w:ascii="Times New Roman" w:hAnsi="Times New Roman" w:cs="Times New Roman"/>
                <w:sz w:val="24"/>
                <w:szCs w:val="24"/>
              </w:rPr>
              <w:t>Квантунской</w:t>
            </w:r>
            <w:proofErr w:type="spellEnd"/>
            <w:r w:rsidRPr="006A529F">
              <w:rPr>
                <w:rFonts w:ascii="Times New Roman" w:hAnsi="Times New Roman" w:cs="Times New Roman"/>
                <w:sz w:val="24"/>
                <w:szCs w:val="24"/>
              </w:rPr>
              <w:t xml:space="preserve"> армии. Капитуляция Японии.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Нюрнбергский трибунал и Токийский </w:t>
            </w:r>
            <w:proofErr w:type="gramStart"/>
            <w:r w:rsidRPr="006A529F">
              <w:rPr>
                <w:rFonts w:ascii="Times New Roman" w:hAnsi="Times New Roman" w:cs="Times New Roman"/>
                <w:sz w:val="24"/>
                <w:szCs w:val="24"/>
              </w:rPr>
              <w:t>процесс над</w:t>
            </w:r>
            <w:proofErr w:type="gramEnd"/>
            <w:r w:rsidRPr="006A529F">
              <w:rPr>
                <w:rFonts w:ascii="Times New Roman" w:hAnsi="Times New Roman" w:cs="Times New Roman"/>
                <w:sz w:val="24"/>
                <w:szCs w:val="24"/>
              </w:rPr>
              <w:t xml:space="preserve"> военными преступниками Германии и Японии. </w:t>
            </w:r>
          </w:p>
          <w:p w:rsidR="00831F77" w:rsidRPr="00346E7A" w:rsidRDefault="00831F77" w:rsidP="000E4385">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Влияние победы на развитие национально-освободительного движения в странах Азии и Африки.</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1E6029" w:rsidRDefault="00831F77" w:rsidP="000E4385">
            <w:pPr>
              <w:jc w:val="center"/>
              <w:rPr>
                <w:rFonts w:ascii="Times New Roman" w:eastAsia="Times New Roman" w:hAnsi="Times New Roman" w:cs="Times New Roman"/>
                <w:sz w:val="24"/>
                <w:szCs w:val="28"/>
                <w:lang w:eastAsia="ru-RU"/>
              </w:rPr>
            </w:pPr>
            <w:r w:rsidRPr="001E6029">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1228" w:type="dxa"/>
            <w:gridSpan w:val="2"/>
          </w:tcPr>
          <w:p w:rsidR="00831F77" w:rsidRPr="00346E7A" w:rsidRDefault="00831F77" w:rsidP="000E438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6. СССР в 1945–1991 гг.</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20</w:t>
            </w:r>
          </w:p>
        </w:tc>
        <w:tc>
          <w:tcPr>
            <w:tcW w:w="2118" w:type="dxa"/>
            <w:vMerge w:val="restart"/>
          </w:tcPr>
          <w:p w:rsidR="00831F77" w:rsidRPr="00346E7A" w:rsidRDefault="00831F77" w:rsidP="000E438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w:t>
            </w:r>
            <w:r w:rsidRPr="00315A69">
              <w:rPr>
                <w:rFonts w:ascii="Times New Roman" w:eastAsia="Times New Roman" w:hAnsi="Times New Roman" w:cs="Times New Roman"/>
                <w:bCs/>
                <w:sz w:val="24"/>
                <w:szCs w:val="28"/>
                <w:lang w:eastAsia="ru-RU"/>
              </w:rPr>
              <w:lastRenderedPageBreak/>
              <w:t xml:space="preserve">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831F77" w:rsidRPr="00346E7A" w:rsidTr="00EF235B">
        <w:tc>
          <w:tcPr>
            <w:tcW w:w="3119" w:type="dxa"/>
          </w:tcPr>
          <w:p w:rsidR="00831F77" w:rsidRPr="006A529F" w:rsidRDefault="00831F77" w:rsidP="000E4385">
            <w:pPr>
              <w:rPr>
                <w:rFonts w:ascii="Times New Roman" w:hAnsi="Times New Roman" w:cs="Times New Roman"/>
                <w:b/>
                <w:sz w:val="24"/>
                <w:szCs w:val="24"/>
              </w:rPr>
            </w:pPr>
            <w:r w:rsidRPr="006A529F">
              <w:rPr>
                <w:rFonts w:ascii="Times New Roman" w:hAnsi="Times New Roman" w:cs="Times New Roman"/>
                <w:b/>
                <w:sz w:val="24"/>
                <w:szCs w:val="24"/>
              </w:rPr>
              <w:t xml:space="preserve">Тема 6.1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1945–1953 гг.</w:t>
            </w:r>
          </w:p>
        </w:tc>
        <w:tc>
          <w:tcPr>
            <w:tcW w:w="8109" w:type="dxa"/>
          </w:tcPr>
          <w:p w:rsidR="00831F77" w:rsidRPr="00BB4091" w:rsidRDefault="00831F77" w:rsidP="000E438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Влияние последствий войны на советскую систему и общество. Представления власти и народа о послевоенном развитии страны. Разруха. </w:t>
            </w:r>
            <w:r w:rsidRPr="006A529F">
              <w:rPr>
                <w:rFonts w:ascii="Times New Roman" w:hAnsi="Times New Roman" w:cs="Times New Roman"/>
                <w:sz w:val="24"/>
                <w:szCs w:val="24"/>
              </w:rPr>
              <w:lastRenderedPageBreak/>
              <w:t xml:space="preserve">Обострение жилищной проблемы.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Ресурсы и приоритеты восстановления. Демилитаризация экономики и переориентация на выпуск гражданской продукции. Сохранение трудового законодательства военного времени на период восстановления разрушенного хозяйства. Восстановление индустриального потенциала страны. Сельское хозяйство и положение деревни. Колхозный рынок. Голод 1946–1947 гг. Денежная реформа и отмена карточной системы (1947 г.).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Сталин и его окружение. Ужесточение административно-командной системы.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w:t>
            </w:r>
          </w:p>
          <w:p w:rsidR="00831F77" w:rsidRPr="00346E7A" w:rsidRDefault="00831F77" w:rsidP="000E4385">
            <w:pPr>
              <w:jc w:val="both"/>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 xml:space="preserve">Рост влияния СССР на международной арене. Первые шаги ООН. Начало «холодной войны». Советский атомный проект, его значение. Начало гонки вооружений.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w:t>
            </w:r>
            <w:proofErr w:type="gramStart"/>
            <w:r w:rsidRPr="006A529F">
              <w:rPr>
                <w:rFonts w:ascii="Times New Roman" w:hAnsi="Times New Roman" w:cs="Times New Roman"/>
                <w:sz w:val="24"/>
                <w:szCs w:val="24"/>
              </w:rPr>
              <w:t>Создание Совета Экономической Взаимопомощи СЭВ).</w:t>
            </w:r>
            <w:proofErr w:type="gramEnd"/>
            <w:r w:rsidRPr="006A529F">
              <w:rPr>
                <w:rFonts w:ascii="Times New Roman" w:hAnsi="Times New Roman" w:cs="Times New Roman"/>
                <w:sz w:val="24"/>
                <w:szCs w:val="24"/>
              </w:rPr>
              <w:t xml:space="preserve"> Конфликт с Югославией. Организация Североатлантического договора (НАТО). Создание Организации Варшавского договора (ОВД).</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4</w:t>
            </w:r>
          </w:p>
          <w:p w:rsidR="00831F77" w:rsidRDefault="00831F77" w:rsidP="000E4385">
            <w:pPr>
              <w:rPr>
                <w:rFonts w:ascii="Times New Roman" w:eastAsia="Times New Roman" w:hAnsi="Times New Roman" w:cs="Times New Roman"/>
                <w:sz w:val="24"/>
                <w:szCs w:val="28"/>
                <w:lang w:eastAsia="ru-RU"/>
              </w:rPr>
            </w:pPr>
          </w:p>
          <w:p w:rsidR="00831F77" w:rsidRDefault="00831F77" w:rsidP="000E4385">
            <w:pPr>
              <w:rPr>
                <w:rFonts w:ascii="Times New Roman" w:eastAsia="Times New Roman" w:hAnsi="Times New Roman" w:cs="Times New Roman"/>
                <w:sz w:val="24"/>
                <w:szCs w:val="28"/>
                <w:lang w:eastAsia="ru-RU"/>
              </w:rPr>
            </w:pPr>
          </w:p>
          <w:p w:rsidR="00831F77" w:rsidRPr="00691566" w:rsidRDefault="00831F77" w:rsidP="000E4385">
            <w:pPr>
              <w:jc w:val="center"/>
              <w:rPr>
                <w:rFonts w:ascii="Times New Roman" w:eastAsia="Times New Roman" w:hAnsi="Times New Roman" w:cs="Times New Roman"/>
                <w:sz w:val="24"/>
                <w:szCs w:val="28"/>
                <w:lang w:eastAsia="ru-RU"/>
              </w:rPr>
            </w:pP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6.2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СССР в середине 1950-х – первой половине 1960-х гг.</w:t>
            </w:r>
          </w:p>
        </w:tc>
        <w:tc>
          <w:tcPr>
            <w:tcW w:w="8109" w:type="dxa"/>
          </w:tcPr>
          <w:p w:rsidR="00831F77" w:rsidRPr="00BB4091" w:rsidRDefault="00831F77" w:rsidP="000E438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831F77" w:rsidRPr="00D52526" w:rsidRDefault="00831F77" w:rsidP="000E4385">
            <w:pPr>
              <w:jc w:val="both"/>
              <w:rPr>
                <w:rFonts w:ascii="Times New Roman" w:eastAsia="Times New Roman" w:hAnsi="Times New Roman" w:cs="Times New Roman"/>
                <w:b/>
                <w:bCs/>
                <w:sz w:val="24"/>
                <w:szCs w:val="24"/>
                <w:lang w:eastAsia="ru-RU"/>
              </w:rPr>
            </w:pPr>
            <w:r w:rsidRPr="00D52526">
              <w:rPr>
                <w:rFonts w:ascii="Times New Roman" w:hAnsi="Times New Roman" w:cs="Times New Roman"/>
                <w:b/>
                <w:sz w:val="24"/>
                <w:szCs w:val="24"/>
              </w:rPr>
              <w:t>Смена политического курса</w:t>
            </w:r>
            <w:r w:rsidRPr="006A529F">
              <w:rPr>
                <w:rFonts w:ascii="Times New Roman" w:hAnsi="Times New Roman" w:cs="Times New Roman"/>
                <w:sz w:val="24"/>
                <w:szCs w:val="24"/>
              </w:rPr>
              <w:t xml:space="preserve">. Смерть Сталина и борьба за власть в советском руководстве. Переход политического лидерства к Н.С. Хрущеву. Признаки наступления «оттепели» в политике, экономике, культурной сфере. Начало критики сталинизма. XX съезд КПСС и разоблачение «культа личности» Сталина.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w:t>
            </w:r>
            <w:r w:rsidRPr="00D52526">
              <w:rPr>
                <w:rFonts w:ascii="Times New Roman" w:hAnsi="Times New Roman" w:cs="Times New Roman"/>
                <w:b/>
                <w:sz w:val="24"/>
                <w:szCs w:val="24"/>
              </w:rPr>
              <w:t>Утверждение единоличной власти Хрущева.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Изменения в социальной и профессиональной структуре советского общества к началу 1960-х гг. Положение и проблемы рабочего класса, колхозного крестьянства и интеллигенции. ХХ</w:t>
            </w:r>
            <w:proofErr w:type="gramStart"/>
            <w:r w:rsidRPr="006A529F">
              <w:rPr>
                <w:rFonts w:ascii="Times New Roman" w:hAnsi="Times New Roman" w:cs="Times New Roman"/>
                <w:sz w:val="24"/>
                <w:szCs w:val="24"/>
              </w:rPr>
              <w:t>II</w:t>
            </w:r>
            <w:proofErr w:type="gramEnd"/>
            <w:r w:rsidRPr="006A529F">
              <w:rPr>
                <w:rFonts w:ascii="Times New Roman" w:hAnsi="Times New Roman" w:cs="Times New Roman"/>
                <w:sz w:val="24"/>
                <w:szCs w:val="24"/>
              </w:rPr>
              <w:t xml:space="preserve"> Съезд КПСС и программа построения коммунизма в СССР. Воспитание «нового человека».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Социальные программы. Реформа системы образования. Пенсионная реформа. Массовое жилищное строительство, </w:t>
            </w:r>
            <w:proofErr w:type="spellStart"/>
            <w:r w:rsidRPr="006A529F">
              <w:rPr>
                <w:rFonts w:ascii="Times New Roman" w:hAnsi="Times New Roman" w:cs="Times New Roman"/>
                <w:sz w:val="24"/>
                <w:szCs w:val="24"/>
              </w:rPr>
              <w:t>хрущевки</w:t>
            </w:r>
            <w:proofErr w:type="spellEnd"/>
            <w:r w:rsidRPr="006A529F">
              <w:rPr>
                <w:rFonts w:ascii="Times New Roman" w:hAnsi="Times New Roman" w:cs="Times New Roman"/>
                <w:sz w:val="24"/>
                <w:szCs w:val="24"/>
              </w:rPr>
              <w:t xml:space="preserve">. Рост доходов населения и дефицит товаров народного потребления.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Новый курс советской внешней политики: от конфронтации к диалогу.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СССР и мировая социалистическая система. Венгерские события 1956 г. Распад колониальных систем и борьба за влияние в странах «третьего мира».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Конец оттепели. Нарастание негативных тенденций в обществе. Кризис доверия власти. </w:t>
            </w:r>
            <w:proofErr w:type="spellStart"/>
            <w:r w:rsidRPr="006A529F">
              <w:rPr>
                <w:rFonts w:ascii="Times New Roman" w:hAnsi="Times New Roman" w:cs="Times New Roman"/>
                <w:sz w:val="24"/>
                <w:szCs w:val="24"/>
              </w:rPr>
              <w:t>Новочеркасские</w:t>
            </w:r>
            <w:proofErr w:type="spellEnd"/>
            <w:r w:rsidRPr="006A529F">
              <w:rPr>
                <w:rFonts w:ascii="Times New Roman" w:hAnsi="Times New Roman" w:cs="Times New Roman"/>
                <w:sz w:val="24"/>
                <w:szCs w:val="24"/>
              </w:rPr>
              <w:t xml:space="preserve"> события. Смещение Н.С. Хрущева. </w:t>
            </w:r>
          </w:p>
          <w:p w:rsidR="00831F77" w:rsidRPr="00D52526" w:rsidRDefault="00831F77" w:rsidP="000E438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1953–1964 гг.</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rPr>
                <w:rFonts w:ascii="Times New Roman" w:eastAsia="Times New Roman" w:hAnsi="Times New Roman" w:cs="Times New Roman"/>
                <w:sz w:val="24"/>
                <w:szCs w:val="28"/>
                <w:lang w:eastAsia="ru-RU"/>
              </w:rPr>
            </w:pPr>
          </w:p>
          <w:p w:rsidR="00831F77" w:rsidRPr="00D52526"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2762" w:type="dxa"/>
            <w:gridSpan w:val="3"/>
          </w:tcPr>
          <w:p w:rsidR="00831F77" w:rsidRPr="00346E7A" w:rsidRDefault="00831F77" w:rsidP="000E4385">
            <w:pPr>
              <w:rPr>
                <w:rFonts w:ascii="Times New Roman" w:eastAsia="Times New Roman" w:hAnsi="Times New Roman" w:cs="Times New Roman"/>
                <w:b/>
                <w:sz w:val="24"/>
                <w:szCs w:val="28"/>
                <w:lang w:eastAsia="ru-RU"/>
              </w:rPr>
            </w:pPr>
            <w:r w:rsidRPr="007F6E2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EF235B" w:rsidP="00EF235B">
            <w:pPr>
              <w:jc w:val="both"/>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 xml:space="preserve">Тема </w:t>
            </w:r>
            <w:r w:rsidR="00831F77">
              <w:rPr>
                <w:rFonts w:ascii="Times New Roman" w:eastAsia="Times New Roman" w:hAnsi="Times New Roman" w:cs="Times New Roman"/>
                <w:b/>
                <w:bCs/>
                <w:sz w:val="24"/>
                <w:szCs w:val="24"/>
                <w:lang w:eastAsia="ru-RU"/>
              </w:rPr>
              <w:t xml:space="preserve">6.3. </w:t>
            </w:r>
            <w:r>
              <w:rPr>
                <w:rFonts w:ascii="Times New Roman" w:eastAsia="Times New Roman" w:hAnsi="Times New Roman" w:cs="Times New Roman"/>
                <w:b/>
                <w:bCs/>
                <w:sz w:val="24"/>
                <w:szCs w:val="24"/>
                <w:lang w:eastAsia="ru-RU"/>
              </w:rPr>
              <w:t xml:space="preserve">Классификация автотранспортных </w:t>
            </w:r>
            <w:r>
              <w:rPr>
                <w:rFonts w:ascii="Times New Roman" w:eastAsia="Times New Roman" w:hAnsi="Times New Roman" w:cs="Times New Roman"/>
                <w:b/>
                <w:bCs/>
                <w:sz w:val="24"/>
                <w:szCs w:val="24"/>
                <w:lang w:eastAsia="ru-RU"/>
              </w:rPr>
              <w:lastRenderedPageBreak/>
              <w:t>предприятий.</w:t>
            </w:r>
          </w:p>
        </w:tc>
        <w:tc>
          <w:tcPr>
            <w:tcW w:w="8109" w:type="dxa"/>
          </w:tcPr>
          <w:p w:rsidR="00831F77" w:rsidRDefault="00831F77" w:rsidP="000E4385">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lastRenderedPageBreak/>
              <w:t>Содержание учебного материала:</w:t>
            </w:r>
          </w:p>
          <w:p w:rsidR="00831F77" w:rsidRPr="00D52526" w:rsidRDefault="00EF235B" w:rsidP="00A20A86">
            <w:pPr>
              <w:jc w:val="both"/>
              <w:rPr>
                <w:rFonts w:ascii="Times New Roman" w:eastAsia="Times New Roman" w:hAnsi="Times New Roman" w:cs="Times New Roman"/>
                <w:sz w:val="24"/>
                <w:szCs w:val="28"/>
                <w:lang w:eastAsia="ru-RU"/>
              </w:rPr>
            </w:pPr>
            <w:r w:rsidRPr="00EF235B">
              <w:rPr>
                <w:rFonts w:ascii="Times New Roman" w:hAnsi="Times New Roman" w:cs="Times New Roman"/>
                <w:sz w:val="24"/>
                <w:szCs w:val="24"/>
              </w:rPr>
              <w:lastRenderedPageBreak/>
              <w:t xml:space="preserve">По первоначальному классифицирующему признаку все предприятия, связанные с автоперевозками, делятся на </w:t>
            </w:r>
            <w:r w:rsidR="00B004B0" w:rsidRPr="00EF235B">
              <w:rPr>
                <w:rFonts w:ascii="Times New Roman" w:hAnsi="Times New Roman" w:cs="Times New Roman"/>
                <w:sz w:val="24"/>
                <w:szCs w:val="24"/>
              </w:rPr>
              <w:t>автотранспортные</w:t>
            </w:r>
            <w:r w:rsidRPr="00EF235B">
              <w:rPr>
                <w:rFonts w:ascii="Times New Roman" w:hAnsi="Times New Roman" w:cs="Times New Roman"/>
                <w:sz w:val="24"/>
                <w:szCs w:val="24"/>
              </w:rPr>
              <w:t xml:space="preserve">, </w:t>
            </w:r>
            <w:proofErr w:type="spellStart"/>
            <w:r w:rsidRPr="00EF235B">
              <w:rPr>
                <w:rFonts w:ascii="Times New Roman" w:hAnsi="Times New Roman" w:cs="Times New Roman"/>
                <w:sz w:val="24"/>
                <w:szCs w:val="24"/>
              </w:rPr>
              <w:t>автообслуживающие</w:t>
            </w:r>
            <w:proofErr w:type="spellEnd"/>
            <w:r w:rsidRPr="00EF235B">
              <w:rPr>
                <w:rFonts w:ascii="Times New Roman" w:hAnsi="Times New Roman" w:cs="Times New Roman"/>
                <w:sz w:val="24"/>
                <w:szCs w:val="24"/>
              </w:rPr>
              <w:t xml:space="preserve"> и авторемонтные.</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D52526" w:rsidRDefault="00831F77" w:rsidP="000E4385">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rPr>
                <w:rFonts w:ascii="Times New Roman" w:hAnsi="Times New Roman" w:cs="Times New Roman"/>
                <w:b/>
                <w:sz w:val="24"/>
                <w:szCs w:val="24"/>
              </w:rPr>
            </w:pPr>
            <w:r>
              <w:rPr>
                <w:rFonts w:ascii="Times New Roman" w:hAnsi="Times New Roman" w:cs="Times New Roman"/>
                <w:b/>
                <w:sz w:val="24"/>
                <w:szCs w:val="24"/>
              </w:rPr>
              <w:lastRenderedPageBreak/>
              <w:t>Тема 6.4.</w:t>
            </w:r>
            <w:r w:rsidRPr="006A529F">
              <w:rPr>
                <w:rFonts w:ascii="Times New Roman" w:hAnsi="Times New Roman" w:cs="Times New Roman"/>
                <w:b/>
                <w:sz w:val="24"/>
                <w:szCs w:val="24"/>
              </w:rPr>
              <w:t xml:space="preserve">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Советское общество в середине 1960-х – начале 1980-х гг.</w:t>
            </w:r>
          </w:p>
        </w:tc>
        <w:tc>
          <w:tcPr>
            <w:tcW w:w="8109" w:type="dxa"/>
          </w:tcPr>
          <w:p w:rsidR="00831F77" w:rsidRPr="00BB4091" w:rsidRDefault="00831F77" w:rsidP="000E4385">
            <w:pPr>
              <w:spacing w:line="276" w:lineRule="auto"/>
              <w:ind w:firstLine="709"/>
              <w:rPr>
                <w:rFonts w:ascii="Times New Roman" w:eastAsia="Times New Roman" w:hAnsi="Times New Roman" w:cs="Times New Roman"/>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Приход к власти Л.И. Брежнева: его окружение и смена политического курса. Преобразования в экономике. </w:t>
            </w:r>
            <w:proofErr w:type="spellStart"/>
            <w:r w:rsidRPr="006A529F">
              <w:rPr>
                <w:rFonts w:ascii="Times New Roman" w:hAnsi="Times New Roman" w:cs="Times New Roman"/>
                <w:sz w:val="24"/>
                <w:szCs w:val="24"/>
              </w:rPr>
              <w:t>Косыгинская</w:t>
            </w:r>
            <w:proofErr w:type="spellEnd"/>
            <w:r w:rsidRPr="006A529F">
              <w:rPr>
                <w:rFonts w:ascii="Times New Roman" w:hAnsi="Times New Roman" w:cs="Times New Roman"/>
                <w:sz w:val="24"/>
                <w:szCs w:val="24"/>
              </w:rPr>
              <w:t xml:space="preserve"> реформа 1965 г. Новые ориентиры аграрной политики. Конституция СССР 1977 г. Концепция «развитого социализма». Попытки изменения вектора социальной политики. Уровень жизни: достижения и проблемы.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Нарастание застойных тенденций в экономике и кризис идеологии. Рост теневой экономики. Замедление темпов развития. Отставание от Запада в производительности труда.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Советские научные и технические приоритеты. Замедление научно-технического прогресса в СССР. Лунная гонка с США. Создание топливно-энергетического комплекса (ТЭК).</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Кризис просоветских режимов в Восточной Европе. </w:t>
            </w:r>
          </w:p>
          <w:p w:rsidR="00831F77" w:rsidRPr="00D52526" w:rsidRDefault="00831F77" w:rsidP="000E438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1964–1985 гг.</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D52526" w:rsidRDefault="00831F77" w:rsidP="000E4385">
            <w:pPr>
              <w:jc w:val="center"/>
              <w:rPr>
                <w:rFonts w:ascii="Times New Roman" w:eastAsia="Times New Roman" w:hAnsi="Times New Roman" w:cs="Times New Roman"/>
                <w:sz w:val="24"/>
                <w:szCs w:val="28"/>
                <w:lang w:eastAsia="ru-RU"/>
              </w:rPr>
            </w:pPr>
            <w:r w:rsidRPr="00D52526">
              <w:rPr>
                <w:rFonts w:ascii="Times New Roman" w:eastAsia="Times New Roman" w:hAnsi="Times New Roman" w:cs="Times New Roman"/>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rPr>
                <w:rFonts w:ascii="Times New Roman" w:hAnsi="Times New Roman" w:cs="Times New Roman"/>
                <w:b/>
                <w:sz w:val="24"/>
                <w:szCs w:val="24"/>
              </w:rPr>
            </w:pPr>
            <w:r>
              <w:rPr>
                <w:rFonts w:ascii="Times New Roman" w:hAnsi="Times New Roman" w:cs="Times New Roman"/>
                <w:b/>
                <w:sz w:val="24"/>
                <w:szCs w:val="24"/>
              </w:rPr>
              <w:t xml:space="preserve">Тема 6.5.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lastRenderedPageBreak/>
              <w:t>Политика «перестройки». Распад СССР</w:t>
            </w:r>
          </w:p>
        </w:tc>
        <w:tc>
          <w:tcPr>
            <w:tcW w:w="8109" w:type="dxa"/>
          </w:tcPr>
          <w:p w:rsidR="00831F77" w:rsidRDefault="00831F77" w:rsidP="000E4385">
            <w:pPr>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lastRenderedPageBreak/>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lastRenderedPageBreak/>
              <w:t>Нарастание кризисных явлений в социально-экономической и идейно-политической сферах. М.С. Горбачев и его окружение: курс на реформы. Чернобыльская трагедия. Реформы в экономике, в политической и государственной сферах. Принятие закона о приватизации государственных предприятий.</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 Гласность и плюрализм. Политизация жизни и подъем гражданской активности населения. Либерализация цензуры. Отказ от догматизма в идеологии. История страны как фактор политической жизни. Отношение к войне в Афганистане.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Демократизация советской политической системы. Альтернативные выборы народных депутатов. Первый съезд народных депутатов СССР и его значение. Раско</w:t>
            </w:r>
            <w:proofErr w:type="gramStart"/>
            <w:r w:rsidRPr="006A529F">
              <w:rPr>
                <w:rFonts w:ascii="Times New Roman" w:hAnsi="Times New Roman" w:cs="Times New Roman"/>
                <w:sz w:val="24"/>
                <w:szCs w:val="24"/>
              </w:rPr>
              <w:t>л в КПСС</w:t>
            </w:r>
            <w:proofErr w:type="gramEnd"/>
            <w:r w:rsidRPr="006A529F">
              <w:rPr>
                <w:rFonts w:ascii="Times New Roman" w:hAnsi="Times New Roman" w:cs="Times New Roman"/>
                <w:sz w:val="24"/>
                <w:szCs w:val="24"/>
              </w:rPr>
              <w:t xml:space="preserve">.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«Новое мышление» М.С. Горбачева. Отказ от идеологической конфронтации двух систем, провозглашение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w:t>
            </w:r>
          </w:p>
          <w:p w:rsidR="00831F77" w:rsidRDefault="00831F77" w:rsidP="000E4385">
            <w:pPr>
              <w:rPr>
                <w:rFonts w:ascii="Times New Roman" w:hAnsi="Times New Roman" w:cs="Times New Roman"/>
                <w:sz w:val="24"/>
                <w:szCs w:val="24"/>
              </w:rPr>
            </w:pPr>
            <w:r w:rsidRPr="006A529F">
              <w:rPr>
                <w:rFonts w:ascii="Times New Roman" w:hAnsi="Times New Roman" w:cs="Times New Roman"/>
                <w:sz w:val="24"/>
                <w:szCs w:val="24"/>
              </w:rPr>
              <w:t>Подъем национальных движений в С</w:t>
            </w:r>
            <w:proofErr w:type="gramStart"/>
            <w:r w:rsidRPr="006A529F">
              <w:rPr>
                <w:rFonts w:ascii="Times New Roman" w:hAnsi="Times New Roman" w:cs="Times New Roman"/>
                <w:sz w:val="24"/>
                <w:szCs w:val="24"/>
              </w:rPr>
              <w:t>CC</w:t>
            </w:r>
            <w:proofErr w:type="gramEnd"/>
            <w:r w:rsidRPr="006A529F">
              <w:rPr>
                <w:rFonts w:ascii="Times New Roman" w:hAnsi="Times New Roman" w:cs="Times New Roman"/>
                <w:sz w:val="24"/>
                <w:szCs w:val="24"/>
              </w:rPr>
              <w:t>Р, нагнетание националистических и сепаратистских настроений. Обострение межнационального противостояния: Закавказье, Прибалтика, Украина, Молдавия.</w:t>
            </w:r>
          </w:p>
          <w:p w:rsidR="00831F77" w:rsidRPr="006A529F" w:rsidRDefault="00831F77" w:rsidP="000E4385">
            <w:pPr>
              <w:jc w:val="both"/>
              <w:rPr>
                <w:rFonts w:ascii="Times New Roman" w:eastAsia="Times New Roman" w:hAnsi="Times New Roman" w:cs="Times New Roman"/>
                <w:b/>
                <w:bCs/>
                <w:sz w:val="24"/>
                <w:szCs w:val="24"/>
                <w:lang w:eastAsia="ru-RU"/>
              </w:rPr>
            </w:pPr>
            <w:r w:rsidRPr="006A529F">
              <w:rPr>
                <w:rFonts w:ascii="Times New Roman" w:hAnsi="Times New Roman" w:cs="Times New Roman"/>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6A529F">
              <w:rPr>
                <w:rFonts w:ascii="Times New Roman" w:hAnsi="Times New Roman" w:cs="Times New Roman"/>
                <w:sz w:val="24"/>
                <w:szCs w:val="24"/>
              </w:rPr>
              <w:t>с в КПСС</w:t>
            </w:r>
            <w:proofErr w:type="gramEnd"/>
            <w:r w:rsidRPr="006A529F">
              <w:rPr>
                <w:rFonts w:ascii="Times New Roman" w:hAnsi="Times New Roman" w:cs="Times New Roman"/>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Дестабилизирующая роль «войны законов» (союзного и республиканского законодательства).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Усиление центробежных тенденций и угрозы распада СССР. </w:t>
            </w:r>
            <w:r w:rsidRPr="006A529F">
              <w:rPr>
                <w:rFonts w:ascii="Times New Roman" w:hAnsi="Times New Roman" w:cs="Times New Roman"/>
                <w:sz w:val="24"/>
                <w:szCs w:val="24"/>
              </w:rPr>
              <w:lastRenderedPageBreak/>
              <w:t xml:space="preserve">Провозглашение независимости Литвой, Эстонией и Латвией. Декларация о государственном суверенитете РСФСР. Парад суверенитетов. Референдум о сохранении СССР и введении поста президента РСФСР.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Превращение экономического положения в стране в ведущий политический фактор. Введение карточной системы снабжения. </w:t>
            </w:r>
            <w:proofErr w:type="spellStart"/>
            <w:r w:rsidRPr="006A529F">
              <w:rPr>
                <w:rFonts w:ascii="Times New Roman" w:hAnsi="Times New Roman" w:cs="Times New Roman"/>
                <w:sz w:val="24"/>
                <w:szCs w:val="24"/>
              </w:rPr>
              <w:t>Радикализация</w:t>
            </w:r>
            <w:proofErr w:type="spellEnd"/>
            <w:r w:rsidRPr="006A529F">
              <w:rPr>
                <w:rFonts w:ascii="Times New Roman" w:hAnsi="Times New Roman" w:cs="Times New Roman"/>
                <w:sz w:val="24"/>
                <w:szCs w:val="24"/>
              </w:rPr>
              <w:t xml:space="preserve"> общественных настроений. Забастовочное движение.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Попытка государственного переворота в августе 1991 г. Планы ГКЧП и защитники Белого дома. Победа Б.Н. Ельцина и его сторонников. Ликвидация союзного правительства и центральных органов управления. Референдум о независимости Украины.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1985–1991 гг.</w:t>
            </w:r>
          </w:p>
        </w:tc>
        <w:tc>
          <w:tcPr>
            <w:tcW w:w="1534" w:type="dxa"/>
          </w:tcPr>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D52526"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rPr>
          <w:trHeight w:val="156"/>
        </w:trPr>
        <w:tc>
          <w:tcPr>
            <w:tcW w:w="3119" w:type="dxa"/>
            <w:vMerge w:val="restart"/>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5</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vMerge/>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shd w:val="clear" w:color="auto" w:fill="FFFFFF"/>
              <w:spacing w:after="0" w:line="240" w:lineRule="auto"/>
              <w:rPr>
                <w:rFonts w:ascii="Times New Roman" w:eastAsia="Times New Roman" w:hAnsi="Times New Roman" w:cs="Times New Roman"/>
                <w:b/>
                <w:sz w:val="24"/>
                <w:szCs w:val="28"/>
                <w:lang w:eastAsia="ru-RU"/>
              </w:rPr>
            </w:pPr>
            <w:r>
              <w:rPr>
                <w:rFonts w:ascii="Times New Roman" w:hAnsi="Times New Roman" w:cs="Times New Roman"/>
                <w:sz w:val="24"/>
                <w:szCs w:val="24"/>
              </w:rPr>
              <w:t xml:space="preserve">Тема: </w:t>
            </w:r>
            <w:r w:rsidRPr="00783E50">
              <w:rPr>
                <w:rFonts w:ascii="Times New Roman" w:hAnsi="Times New Roman" w:cs="Times New Roman"/>
                <w:sz w:val="24"/>
                <w:szCs w:val="24"/>
              </w:rPr>
              <w:t>СССР в годы перестройки. «Анализ социально-экономических и политических реформ перестройки».</w:t>
            </w:r>
          </w:p>
        </w:tc>
        <w:tc>
          <w:tcPr>
            <w:tcW w:w="1534" w:type="dxa"/>
          </w:tcPr>
          <w:p w:rsidR="00831F77" w:rsidRPr="00691566" w:rsidRDefault="00831F77" w:rsidP="000E4385">
            <w:pPr>
              <w:jc w:val="center"/>
              <w:rPr>
                <w:rFonts w:ascii="Times New Roman" w:eastAsia="Times New Roman" w:hAnsi="Times New Roman" w:cs="Times New Roman"/>
                <w:sz w:val="24"/>
                <w:szCs w:val="28"/>
                <w:lang w:eastAsia="ru-RU"/>
              </w:rPr>
            </w:pPr>
            <w:r w:rsidRPr="00691566">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1228" w:type="dxa"/>
            <w:gridSpan w:val="2"/>
          </w:tcPr>
          <w:p w:rsidR="00831F77" w:rsidRPr="00346E7A" w:rsidRDefault="00831F77" w:rsidP="000E438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7. Российская Федерация в 1992–2020 гг.</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12</w:t>
            </w:r>
          </w:p>
        </w:tc>
        <w:tc>
          <w:tcPr>
            <w:tcW w:w="2118" w:type="dxa"/>
            <w:vMerge w:val="restart"/>
          </w:tcPr>
          <w:p w:rsidR="00831F77" w:rsidRPr="00346E7A" w:rsidRDefault="00831F77" w:rsidP="000E438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eastAsia="ru-RU"/>
              </w:rPr>
              <w:lastRenderedPageBreak/>
              <w:t>10, ОК 11.</w:t>
            </w: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7.1. </w:t>
            </w:r>
            <w:r w:rsidRPr="006A529F">
              <w:rPr>
                <w:rFonts w:ascii="Times New Roman" w:hAnsi="Times New Roman" w:cs="Times New Roman"/>
                <w:b/>
                <w:sz w:val="24"/>
                <w:szCs w:val="24"/>
              </w:rPr>
              <w:t>Становление новой России (1992–1999 гг.).</w:t>
            </w:r>
          </w:p>
        </w:tc>
        <w:tc>
          <w:tcPr>
            <w:tcW w:w="8109" w:type="dxa"/>
          </w:tcPr>
          <w:p w:rsidR="00831F77" w:rsidRDefault="00831F77" w:rsidP="000E438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6A529F">
              <w:rPr>
                <w:rFonts w:ascii="Times New Roman" w:hAnsi="Times New Roman" w:cs="Times New Roman"/>
                <w:sz w:val="24"/>
                <w:szCs w:val="24"/>
              </w:rPr>
              <w:t>Ваучерная</w:t>
            </w:r>
            <w:proofErr w:type="spellEnd"/>
            <w:r w:rsidRPr="006A529F">
              <w:rPr>
                <w:rFonts w:ascii="Times New Roman" w:hAnsi="Times New Roman" w:cs="Times New Roman"/>
                <w:sz w:val="24"/>
                <w:szCs w:val="24"/>
              </w:rPr>
              <w:t xml:space="preserve"> приватизация. Безработица. Рост цен, падение жизненного уровня населения.  Нарастание политико-конституционного кризиса в условиях ухудшения экономической ситуации. События осени 1993 г. в Москве. Принятие Конституции России 1993 года и ее значение. Становление российского парламентаризма. Утверждение государственной символики. Итоги радикальных преобразований 1992–1993 гг.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lastRenderedPageBreak/>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1994 г. и др.). Взаимоотношения Центра и субъектов Федерации. Опасность исламского фундаментализма. Восстановление конституционного порядка в Чеченской Республике.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Корректировка курса реформ и попытки стабилизации экономики. Ситуация в российском сельском хозяйстве, увеличение зависимости от экспорта продовольствия. Финансовые пирамиды и залоговые аукционы. Дефолт 1998 г. и его последствия.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Проблемы русскоязычного населения в бывших республиках СССР.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Российская многопартийность в 1990-х гг. и строительство гражданского общества. Президентские выборы 1996 г. Обострение ситуации на Северном Кавказе. Вторжение террористических группировок в Дагестан. Выборы в Государственную Думу 1999 г.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Вступление России в «большую семерку».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1990-х гг.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Добровольная отставка Б.Н. Ельцина (1999 г.).</w:t>
            </w:r>
          </w:p>
          <w:p w:rsidR="00831F77" w:rsidRPr="00691566" w:rsidRDefault="00831F77" w:rsidP="000E4385">
            <w:pPr>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Наш край в 1992–1999 гг.</w:t>
            </w:r>
          </w:p>
        </w:tc>
        <w:tc>
          <w:tcPr>
            <w:tcW w:w="1534" w:type="dxa"/>
          </w:tcPr>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Pr="007713BF"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4</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Default="00831F77" w:rsidP="000E4385">
            <w:pPr>
              <w:rPr>
                <w:rFonts w:ascii="Times New Roman" w:hAnsi="Times New Roman" w:cs="Times New Roman"/>
                <w:b/>
                <w:sz w:val="24"/>
                <w:szCs w:val="24"/>
              </w:rPr>
            </w:pPr>
          </w:p>
        </w:tc>
        <w:tc>
          <w:tcPr>
            <w:tcW w:w="8109" w:type="dxa"/>
          </w:tcPr>
          <w:p w:rsidR="00831F77" w:rsidRDefault="00831F77" w:rsidP="000E438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Практическое занятие № 6</w:t>
            </w:r>
          </w:p>
        </w:tc>
        <w:tc>
          <w:tcPr>
            <w:tcW w:w="1534" w:type="dxa"/>
          </w:tcPr>
          <w:p w:rsidR="00831F77" w:rsidRPr="00346E7A" w:rsidRDefault="00F7041D"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Default="00831F77" w:rsidP="000E4385">
            <w:pPr>
              <w:rPr>
                <w:rFonts w:ascii="Times New Roman" w:hAnsi="Times New Roman" w:cs="Times New Roman"/>
                <w:b/>
                <w:sz w:val="24"/>
                <w:szCs w:val="24"/>
              </w:rPr>
            </w:pPr>
          </w:p>
        </w:tc>
        <w:tc>
          <w:tcPr>
            <w:tcW w:w="8109" w:type="dxa"/>
          </w:tcPr>
          <w:p w:rsidR="00831F77" w:rsidRPr="00FE2EBB" w:rsidRDefault="00831F77" w:rsidP="000E4385">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FE2EBB">
              <w:rPr>
                <w:rFonts w:ascii="Times New Roman" w:eastAsia="Times New Roman" w:hAnsi="Times New Roman" w:cs="Times New Roman"/>
                <w:bCs/>
                <w:sz w:val="24"/>
                <w:szCs w:val="24"/>
                <w:lang w:eastAsia="ru-RU"/>
              </w:rPr>
              <w:t xml:space="preserve">Тема: </w:t>
            </w:r>
            <w:r w:rsidRPr="00783E50">
              <w:rPr>
                <w:rFonts w:ascii="Times New Roman" w:hAnsi="Times New Roman" w:cs="Times New Roman"/>
                <w:sz w:val="24"/>
                <w:szCs w:val="24"/>
              </w:rPr>
              <w:t xml:space="preserve">Формирование российской государственности. </w:t>
            </w:r>
            <w:proofErr w:type="spellStart"/>
            <w:r w:rsidRPr="00783E50">
              <w:rPr>
                <w:rFonts w:ascii="Times New Roman" w:hAnsi="Times New Roman" w:cs="Times New Roman"/>
                <w:sz w:val="24"/>
                <w:szCs w:val="24"/>
              </w:rPr>
              <w:t>Б.Н.Ельцин</w:t>
            </w:r>
            <w:proofErr w:type="spellEnd"/>
            <w:r w:rsidRPr="00783E50">
              <w:rPr>
                <w:rFonts w:ascii="Times New Roman" w:hAnsi="Times New Roman" w:cs="Times New Roman"/>
                <w:sz w:val="24"/>
                <w:szCs w:val="24"/>
              </w:rPr>
              <w:t>. Экономические реформы 1990-х годов: основные этапы и результаты.</w:t>
            </w:r>
            <w:r>
              <w:t xml:space="preserve"> </w:t>
            </w:r>
            <w:r w:rsidRPr="00783E50">
              <w:rPr>
                <w:rFonts w:ascii="Times New Roman" w:hAnsi="Times New Roman" w:cs="Times New Roman"/>
                <w:sz w:val="24"/>
                <w:szCs w:val="24"/>
              </w:rPr>
              <w:t>Приватизация в России в 90-е гг. XX в.</w:t>
            </w:r>
          </w:p>
        </w:tc>
        <w:tc>
          <w:tcPr>
            <w:tcW w:w="1534" w:type="dxa"/>
          </w:tcPr>
          <w:p w:rsidR="00831F77" w:rsidRPr="00691566" w:rsidRDefault="00F7041D"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jc w:val="both"/>
              <w:rPr>
                <w:rFonts w:ascii="Times New Roman" w:hAnsi="Times New Roman" w:cs="Times New Roman"/>
                <w:b/>
                <w:sz w:val="24"/>
                <w:szCs w:val="24"/>
              </w:rPr>
            </w:pPr>
            <w:r w:rsidRPr="006A529F">
              <w:rPr>
                <w:rFonts w:ascii="Times New Roman" w:hAnsi="Times New Roman" w:cs="Times New Roman"/>
                <w:b/>
                <w:sz w:val="24"/>
                <w:szCs w:val="24"/>
              </w:rPr>
              <w:t xml:space="preserve">Тема 7.2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Россия в XXI веке: вызовы времени и задачи модернизации.</w:t>
            </w:r>
          </w:p>
        </w:tc>
        <w:tc>
          <w:tcPr>
            <w:tcW w:w="8109" w:type="dxa"/>
          </w:tcPr>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Вступление в должность Президента В.В. Путина и связанные с этим ожидания. Основные направления внутренней и внешней политики.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Экономическое развитие в 2000-е годы. Финансовое положение. Рыночная экономика и монополии. Экономический подъем 1999–2007 гг. и кризис 2008 г. Сельское хозяйство. Россия в системе мировой рыночной экономики.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Начало (2005 г.) и продолжение (2018 г.) реализации приоритетных национальных проектов. Президент Д.А. Медведев, премьер-министр В.В. Путин. Проблема стабильности и преемственности власти.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Избрание В.В. Путина Президентом РФ (2012 г., 2018 г.). Вхождение Крыма в состав России. Начало конституционной реформы (2020).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Изменения в российском обществе в конце XX – начале XXI в.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(здравоохранение, социальное обеспечение, образование). </w:t>
            </w:r>
          </w:p>
          <w:p w:rsidR="00831F77" w:rsidRPr="00691566" w:rsidRDefault="00831F77" w:rsidP="000E4385">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 xml:space="preserve">Демографическая ситуация в стране. Государственные программы демографического возрождения России. Пропаганда спорта и здорового образа жизни. XXII Олимпийские и XI параолимпийские зимние игры 2014 г. в Сочи. </w:t>
            </w:r>
          </w:p>
        </w:tc>
        <w:tc>
          <w:tcPr>
            <w:tcW w:w="1534" w:type="dxa"/>
          </w:tcPr>
          <w:p w:rsidR="00831F77" w:rsidRPr="007713BF" w:rsidRDefault="00831F77" w:rsidP="000E4385">
            <w:pPr>
              <w:jc w:val="center"/>
              <w:rPr>
                <w:rFonts w:ascii="Times New Roman" w:eastAsia="Times New Roman" w:hAnsi="Times New Roman" w:cs="Times New Roman"/>
                <w:sz w:val="24"/>
                <w:szCs w:val="28"/>
                <w:lang w:eastAsia="ru-RU"/>
              </w:rPr>
            </w:pPr>
          </w:p>
          <w:p w:rsidR="00831F77" w:rsidRPr="007713BF" w:rsidRDefault="00831F77" w:rsidP="000E4385">
            <w:pPr>
              <w:jc w:val="center"/>
              <w:rPr>
                <w:rFonts w:ascii="Times New Roman" w:eastAsia="Times New Roman" w:hAnsi="Times New Roman" w:cs="Times New Roman"/>
                <w:sz w:val="24"/>
                <w:szCs w:val="28"/>
                <w:lang w:eastAsia="ru-RU"/>
              </w:rPr>
            </w:pPr>
          </w:p>
          <w:p w:rsidR="00831F77" w:rsidRPr="007713BF" w:rsidRDefault="00831F77" w:rsidP="000E4385">
            <w:pPr>
              <w:jc w:val="center"/>
              <w:rPr>
                <w:rFonts w:ascii="Times New Roman" w:eastAsia="Times New Roman" w:hAnsi="Times New Roman" w:cs="Times New Roman"/>
                <w:sz w:val="24"/>
                <w:szCs w:val="28"/>
                <w:lang w:eastAsia="ru-RU"/>
              </w:rPr>
            </w:pPr>
          </w:p>
          <w:p w:rsidR="00831F77" w:rsidRPr="007713BF" w:rsidRDefault="00831F77" w:rsidP="000E4385">
            <w:pPr>
              <w:jc w:val="center"/>
              <w:rPr>
                <w:rFonts w:ascii="Times New Roman" w:eastAsia="Times New Roman" w:hAnsi="Times New Roman" w:cs="Times New Roman"/>
                <w:sz w:val="24"/>
                <w:szCs w:val="28"/>
                <w:lang w:eastAsia="ru-RU"/>
              </w:rPr>
            </w:pPr>
          </w:p>
          <w:p w:rsidR="00831F77" w:rsidRPr="007713BF" w:rsidRDefault="00831F77" w:rsidP="000E4385">
            <w:pPr>
              <w:jc w:val="center"/>
              <w:rPr>
                <w:rFonts w:ascii="Times New Roman" w:eastAsia="Times New Roman" w:hAnsi="Times New Roman" w:cs="Times New Roman"/>
                <w:sz w:val="24"/>
                <w:szCs w:val="28"/>
                <w:lang w:eastAsia="ru-RU"/>
              </w:rPr>
            </w:pPr>
          </w:p>
          <w:p w:rsidR="00831F77" w:rsidRPr="007713BF" w:rsidRDefault="00831F77" w:rsidP="000E4385">
            <w:pPr>
              <w:jc w:val="center"/>
              <w:rPr>
                <w:rFonts w:ascii="Times New Roman" w:eastAsia="Times New Roman" w:hAnsi="Times New Roman" w:cs="Times New Roman"/>
                <w:sz w:val="24"/>
                <w:szCs w:val="28"/>
                <w:lang w:eastAsia="ru-RU"/>
              </w:rPr>
            </w:pPr>
          </w:p>
          <w:p w:rsidR="00831F77" w:rsidRPr="007713BF" w:rsidRDefault="00831F77" w:rsidP="000E4385">
            <w:pPr>
              <w:jc w:val="center"/>
              <w:rPr>
                <w:rFonts w:ascii="Times New Roman" w:eastAsia="Times New Roman" w:hAnsi="Times New Roman" w:cs="Times New Roman"/>
                <w:sz w:val="24"/>
                <w:szCs w:val="28"/>
                <w:lang w:eastAsia="ru-RU"/>
              </w:rPr>
            </w:pPr>
          </w:p>
          <w:p w:rsidR="00831F77" w:rsidRPr="007713BF"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Внешняя политика РФ в конце XX – начале XXI в. Восстановление лидирующих позиций России в международных отношениях. Участие в </w:t>
            </w:r>
            <w:r w:rsidRPr="006A529F">
              <w:rPr>
                <w:rFonts w:ascii="Times New Roman" w:hAnsi="Times New Roman" w:cs="Times New Roman"/>
                <w:sz w:val="24"/>
                <w:szCs w:val="24"/>
              </w:rPr>
              <w:lastRenderedPageBreak/>
              <w:t>международной борьбе с терроризмом и в урегулировании локальных конфликтов. Приближение военной инфраструктуры НАТО к российским границам и ответные меры. Создание Россией нового высокоточного оружия и реакция в мире. Центробежные и партнёрские тенденции в СНГ. Союзное государство России и Беларуси. Россия в Евразийском экономическом сообществе (</w:t>
            </w:r>
            <w:proofErr w:type="spellStart"/>
            <w:r w:rsidRPr="006A529F">
              <w:rPr>
                <w:rFonts w:ascii="Times New Roman" w:hAnsi="Times New Roman" w:cs="Times New Roman"/>
                <w:sz w:val="24"/>
                <w:szCs w:val="24"/>
              </w:rPr>
              <w:t>ЕврАзЭС</w:t>
            </w:r>
            <w:proofErr w:type="spellEnd"/>
            <w:r w:rsidRPr="006A529F">
              <w:rPr>
                <w:rFonts w:ascii="Times New Roman" w:hAnsi="Times New Roman" w:cs="Times New Roman"/>
                <w:sz w:val="24"/>
                <w:szCs w:val="24"/>
              </w:rPr>
              <w:t xml:space="preserve">). Отношения РФ с США и Евросоюзом. Сотрудничество России со странами ШОС (Шанхайской организации сотрудничества) и БРИКС. </w:t>
            </w:r>
            <w:proofErr w:type="gramStart"/>
            <w:r w:rsidRPr="006A529F">
              <w:rPr>
                <w:rFonts w:ascii="Times New Roman" w:hAnsi="Times New Roman" w:cs="Times New Roman"/>
                <w:sz w:val="24"/>
                <w:szCs w:val="24"/>
              </w:rPr>
              <w:t>Дальневосточное</w:t>
            </w:r>
            <w:proofErr w:type="gramEnd"/>
            <w:r w:rsidRPr="006A529F">
              <w:rPr>
                <w:rFonts w:ascii="Times New Roman" w:hAnsi="Times New Roman" w:cs="Times New Roman"/>
                <w:sz w:val="24"/>
                <w:szCs w:val="24"/>
              </w:rPr>
              <w:t xml:space="preserve"> и другие направления политики России.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Государственный переворот на Украине 2014 г. и позиция России. Воссоединение Крыма и Севастополя с Россией. Минские соглашения по Донбассу и гуманитарная поддержка Донецкой Народной Республики (ДНР) и Луганской Народной Республики (ЛНР). Введение США и их союзниками политических и экономических санкций против России.</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sz w:val="24"/>
                <w:szCs w:val="24"/>
              </w:rPr>
              <w:t>Наш край в 2000–2020 гг.</w:t>
            </w:r>
          </w:p>
        </w:tc>
        <w:tc>
          <w:tcPr>
            <w:tcW w:w="1534" w:type="dxa"/>
          </w:tcPr>
          <w:p w:rsidR="00831F77" w:rsidRPr="00346E7A" w:rsidRDefault="00831F77" w:rsidP="000E4385">
            <w:pPr>
              <w:rPr>
                <w:rFonts w:ascii="Times New Roman" w:eastAsia="Times New Roman" w:hAnsi="Times New Roman" w:cs="Times New Roman"/>
                <w:b/>
                <w:sz w:val="24"/>
                <w:szCs w:val="28"/>
                <w:lang w:eastAsia="ru-RU"/>
              </w:rPr>
            </w:pP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rPr>
                <w:rFonts w:ascii="Times New Roman" w:eastAsia="Times New Roman" w:hAnsi="Times New Roman" w:cs="Times New Roman"/>
                <w:b/>
                <w:sz w:val="24"/>
                <w:szCs w:val="28"/>
                <w:lang w:eastAsia="ru-RU"/>
              </w:rPr>
            </w:pPr>
            <w:r w:rsidRPr="00BB4091">
              <w:rPr>
                <w:rFonts w:ascii="Times New Roman" w:eastAsia="Times New Roman" w:hAnsi="Times New Roman" w:cs="Times New Roman"/>
                <w:b/>
                <w:bCs/>
                <w:sz w:val="24"/>
                <w:szCs w:val="24"/>
                <w:lang w:eastAsia="ru-RU"/>
              </w:rPr>
              <w:t>Практическое занятие</w:t>
            </w:r>
            <w:r>
              <w:rPr>
                <w:rFonts w:ascii="Times New Roman" w:eastAsia="Times New Roman" w:hAnsi="Times New Roman" w:cs="Times New Roman"/>
                <w:b/>
                <w:bCs/>
                <w:sz w:val="24"/>
                <w:szCs w:val="24"/>
                <w:lang w:eastAsia="ru-RU"/>
              </w:rPr>
              <w:t xml:space="preserve"> № 7</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783E50" w:rsidRDefault="00831F77" w:rsidP="000E4385">
            <w:pPr>
              <w:jc w:val="both"/>
              <w:rPr>
                <w:rFonts w:ascii="Times New Roman" w:eastAsia="Times New Roman" w:hAnsi="Times New Roman" w:cs="Times New Roman"/>
                <w:sz w:val="24"/>
                <w:szCs w:val="24"/>
                <w:lang w:eastAsia="ru-RU"/>
              </w:rPr>
            </w:pPr>
            <w:r>
              <w:rPr>
                <w:rFonts w:ascii="TimesNewRomanPSMT" w:hAnsi="TimesNewRomanPSMT" w:cs="TimesNewRomanPSMT"/>
                <w:sz w:val="24"/>
                <w:szCs w:val="24"/>
              </w:rPr>
              <w:t>«</w:t>
            </w:r>
            <w:r w:rsidRPr="00481832">
              <w:rPr>
                <w:rFonts w:ascii="Times New Roman" w:hAnsi="Times New Roman" w:cs="Times New Roman"/>
                <w:sz w:val="24"/>
                <w:szCs w:val="24"/>
              </w:rPr>
              <w:t>Перспективные направления и основные проблемы развития РФ на современном этапе»</w:t>
            </w:r>
          </w:p>
        </w:tc>
        <w:tc>
          <w:tcPr>
            <w:tcW w:w="1534" w:type="dxa"/>
          </w:tcPr>
          <w:p w:rsidR="00831F77" w:rsidRPr="00691566"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2762" w:type="dxa"/>
            <w:gridSpan w:val="3"/>
          </w:tcPr>
          <w:p w:rsidR="00831F77" w:rsidRDefault="00831F77" w:rsidP="000E4385">
            <w:pPr>
              <w:rPr>
                <w:rFonts w:ascii="Times New Roman" w:eastAsia="Times New Roman" w:hAnsi="Times New Roman" w:cs="Times New Roman"/>
                <w:sz w:val="24"/>
                <w:szCs w:val="28"/>
                <w:lang w:eastAsia="ru-RU"/>
              </w:rPr>
            </w:pPr>
            <w:r w:rsidRPr="00B97986">
              <w:rPr>
                <w:rFonts w:ascii="Times New Roman" w:eastAsia="Times New Roman" w:hAnsi="Times New Roman" w:cs="Times New Roman"/>
                <w:b/>
                <w:bCs/>
                <w:i/>
                <w:sz w:val="24"/>
                <w:szCs w:val="24"/>
                <w:lang w:eastAsia="ru-RU"/>
              </w:rPr>
              <w:t>Профессионально ориентированное содержание</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0811D6" w:rsidRDefault="00831F77" w:rsidP="000E4385">
            <w:pPr>
              <w:pStyle w:val="3"/>
              <w:shd w:val="clear" w:color="auto" w:fill="FFFFFF"/>
              <w:spacing w:before="72" w:after="0"/>
              <w:outlineLvl w:val="2"/>
              <w:rPr>
                <w:rFonts w:ascii="Times New Roman" w:hAnsi="Times New Roman"/>
                <w:b w:val="0"/>
                <w:sz w:val="24"/>
              </w:rPr>
            </w:pPr>
            <w:r w:rsidRPr="0020557C">
              <w:rPr>
                <w:rFonts w:ascii="Times New Roman" w:hAnsi="Times New Roman"/>
                <w:sz w:val="24"/>
                <w:szCs w:val="24"/>
              </w:rPr>
              <w:t>Тема 7. 3</w:t>
            </w:r>
            <w:r>
              <w:rPr>
                <w:rFonts w:ascii="Times New Roman" w:hAnsi="Times New Roman"/>
                <w:b w:val="0"/>
                <w:sz w:val="24"/>
                <w:szCs w:val="24"/>
              </w:rPr>
              <w:t xml:space="preserve">. </w:t>
            </w:r>
            <w:r w:rsidRPr="00F9578A">
              <w:rPr>
                <w:rStyle w:val="mw-headline"/>
                <w:rFonts w:ascii="Times New Roman" w:eastAsiaTheme="majorEastAsia" w:hAnsi="Times New Roman"/>
                <w:color w:val="000000"/>
                <w:sz w:val="24"/>
                <w:szCs w:val="24"/>
              </w:rPr>
              <w:t>Пик дорожного строительства: 1970—1980-е годы</w:t>
            </w:r>
            <w:r>
              <w:rPr>
                <w:rStyle w:val="mw-headline"/>
                <w:rFonts w:ascii="Times New Roman" w:eastAsiaTheme="majorEastAsia" w:hAnsi="Times New Roman"/>
                <w:color w:val="000000"/>
                <w:sz w:val="24"/>
                <w:szCs w:val="24"/>
              </w:rPr>
              <w:t>.</w:t>
            </w:r>
            <w:r>
              <w:rPr>
                <w:rFonts w:ascii="Times New Roman" w:hAnsi="Times New Roman"/>
                <w:b w:val="0"/>
                <w:sz w:val="24"/>
                <w:szCs w:val="24"/>
              </w:rPr>
              <w:t xml:space="preserve"> </w:t>
            </w:r>
          </w:p>
        </w:tc>
        <w:tc>
          <w:tcPr>
            <w:tcW w:w="8109" w:type="dxa"/>
          </w:tcPr>
          <w:p w:rsidR="00831F77" w:rsidRPr="00F9578A" w:rsidRDefault="00831F77" w:rsidP="000E4385">
            <w:pPr>
              <w:spacing w:line="276" w:lineRule="auto"/>
              <w:ind w:firstLine="709"/>
              <w:rPr>
                <w:rFonts w:ascii="Times New Roman" w:eastAsia="Times New Roman" w:hAnsi="Times New Roman" w:cs="Times New Roman"/>
                <w:b/>
                <w:bCs/>
                <w:sz w:val="24"/>
                <w:szCs w:val="24"/>
                <w:lang w:eastAsia="ru-RU"/>
              </w:rPr>
            </w:pPr>
            <w:r w:rsidRPr="00F9578A">
              <w:rPr>
                <w:rFonts w:ascii="Times New Roman" w:eastAsia="Times New Roman" w:hAnsi="Times New Roman" w:cs="Times New Roman"/>
                <w:b/>
                <w:bCs/>
                <w:sz w:val="24"/>
                <w:szCs w:val="24"/>
                <w:lang w:eastAsia="ru-RU"/>
              </w:rPr>
              <w:t>Содержание учебного материала:</w:t>
            </w:r>
          </w:p>
          <w:p w:rsidR="00831F77" w:rsidRPr="00F9578A" w:rsidRDefault="00831F77" w:rsidP="000E4385">
            <w:pPr>
              <w:rPr>
                <w:rFonts w:ascii="Times New Roman" w:eastAsia="Times New Roman" w:hAnsi="Times New Roman" w:cs="Times New Roman"/>
                <w:bCs/>
                <w:sz w:val="24"/>
                <w:szCs w:val="24"/>
                <w:lang w:eastAsia="ru-RU"/>
              </w:rPr>
            </w:pPr>
            <w:proofErr w:type="gramStart"/>
            <w:r>
              <w:rPr>
                <w:rFonts w:ascii="Times New Roman" w:hAnsi="Times New Roman" w:cs="Times New Roman"/>
                <w:color w:val="202122"/>
                <w:sz w:val="24"/>
                <w:szCs w:val="24"/>
                <w:shd w:val="clear" w:color="auto" w:fill="FFFFFF"/>
              </w:rPr>
              <w:t>Н</w:t>
            </w:r>
            <w:r w:rsidRPr="00F9578A">
              <w:rPr>
                <w:rFonts w:ascii="Times New Roman" w:hAnsi="Times New Roman" w:cs="Times New Roman"/>
                <w:color w:val="202122"/>
                <w:sz w:val="24"/>
                <w:szCs w:val="24"/>
                <w:shd w:val="clear" w:color="auto" w:fill="FFFFFF"/>
              </w:rPr>
              <w:t>овые магистральные дороги Москва — Волгоград — Астрахань, Вологда — Ленинград, Москва — Брянск — Киев, Куйбышев — Челябинск — Курган, Иркутск — Улан-Удэ — Чита и многие др.</w:t>
            </w:r>
            <w:proofErr w:type="gramEnd"/>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1228" w:type="dxa"/>
            <w:gridSpan w:val="2"/>
          </w:tcPr>
          <w:p w:rsidR="00831F77" w:rsidRPr="00346E7A" w:rsidRDefault="00831F77" w:rsidP="000E438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Раздел 8.  Мир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12</w:t>
            </w:r>
          </w:p>
        </w:tc>
        <w:tc>
          <w:tcPr>
            <w:tcW w:w="2118" w:type="dxa"/>
            <w:vMerge w:val="restart"/>
          </w:tcPr>
          <w:p w:rsidR="00831F77" w:rsidRPr="00346E7A" w:rsidRDefault="00831F77" w:rsidP="000E438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w:t>
            </w:r>
            <w:r w:rsidRPr="00315A69">
              <w:rPr>
                <w:rFonts w:ascii="Times New Roman" w:eastAsia="Times New Roman" w:hAnsi="Times New Roman" w:cs="Times New Roman"/>
                <w:bCs/>
                <w:sz w:val="24"/>
                <w:szCs w:val="28"/>
                <w:lang w:eastAsia="ru-RU"/>
              </w:rPr>
              <w:lastRenderedPageBreak/>
              <w:t xml:space="preserve">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hAnsi="Times New Roman" w:cs="Times New Roman"/>
                <w:b/>
                <w:sz w:val="24"/>
                <w:szCs w:val="24"/>
              </w:rPr>
              <w:t xml:space="preserve">Тема 8.1. </w:t>
            </w:r>
            <w:r w:rsidRPr="006A529F">
              <w:rPr>
                <w:rFonts w:ascii="Times New Roman" w:hAnsi="Times New Roman" w:cs="Times New Roman"/>
                <w:b/>
                <w:sz w:val="24"/>
                <w:szCs w:val="24"/>
              </w:rPr>
              <w:t xml:space="preserve">Мир и международные отношения в годы холодной войны (с опорой </w:t>
            </w:r>
            <w:r w:rsidRPr="006A529F">
              <w:rPr>
                <w:rFonts w:ascii="Times New Roman" w:hAnsi="Times New Roman" w:cs="Times New Roman"/>
                <w:b/>
                <w:sz w:val="24"/>
                <w:szCs w:val="24"/>
              </w:rPr>
              <w:lastRenderedPageBreak/>
              <w:t>на материал о внешней политике СССР).</w:t>
            </w:r>
          </w:p>
        </w:tc>
        <w:tc>
          <w:tcPr>
            <w:tcW w:w="8109" w:type="dxa"/>
          </w:tcPr>
          <w:p w:rsidR="00831F77" w:rsidRDefault="00831F77" w:rsidP="000E438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Причины «холодной войны». План Маршалла. Доктрина Трумэна. Политика сдерживания. «Народная демократия» и установление </w:t>
            </w:r>
            <w:r w:rsidRPr="006A529F">
              <w:rPr>
                <w:rFonts w:ascii="Times New Roman" w:hAnsi="Times New Roman" w:cs="Times New Roman"/>
                <w:sz w:val="24"/>
                <w:szCs w:val="24"/>
              </w:rPr>
              <w:lastRenderedPageBreak/>
              <w:t>коммунистических режимов в Восточной Европе. Раскол Германии. Советско-югославский конфликт. Создание военно-политических блоков. НАТО.  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Создание Организации Варшавского договора. Ракетно-космическое соперничество. «Доктрина Эйзенхауэра». Берлинский кризис. Карибский кризис. Договор о запрещении ядерных испытаний в трех средах.</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Освободительные движения и революции в странах Азии. Гражданские войны. Война в Корее. Крушение колониальной системы. Выбор освободившимися странами путей и моделей развития. Движение неприсоединения. Война во Вьетнаме; поражение США и их союзников.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«Разрядка» международной напряженности: предпосылки и направления (договоры ОСВ-1, 2 и об ограничении ПРО; урегулирование отношений между ФРГ и ГДР; Хельсинкский акт Совещания по безопасности и сотрудничеству в Европе). </w:t>
            </w:r>
          </w:p>
          <w:p w:rsidR="00831F77" w:rsidRPr="00691566" w:rsidRDefault="00831F77" w:rsidP="000E4385">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Ввод советских войск в Афганистан. Возвращение к политике «холодной войны». Концепция нового политического мышления в 1980-х гг.</w:t>
            </w:r>
          </w:p>
        </w:tc>
        <w:tc>
          <w:tcPr>
            <w:tcW w:w="1534" w:type="dxa"/>
          </w:tcPr>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Pr="00BB06EC"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8.2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Западной Европы и Северной Америки во второй половине ХХ века.</w:t>
            </w:r>
          </w:p>
        </w:tc>
        <w:tc>
          <w:tcPr>
            <w:tcW w:w="8109" w:type="dxa"/>
          </w:tcPr>
          <w:p w:rsidR="00831F77" w:rsidRDefault="00831F77" w:rsidP="000E438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831F77" w:rsidRPr="00691566" w:rsidRDefault="00831F77" w:rsidP="000E438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Экономическая и политическая ситуация в первые послевоенные годы. Превращение США в лидера «западного мира». Научно-техническая революция. Становление социально-ориентированной рыночной экономики.  «Общество потребления». Германское «экономическое чудо». Установление V республики во Франции. Лейбористы и консерваторы в Великобритании. Начало европейской интеграции (ЕЭС). «Скандинавская модель» политического и социально-экономического развития. «Бурные шестидесятые». Движение за гражданские права в США. Информационная революция. Постиндустриальное общество. Экологический кризис и движение «зеленых». Экономические кризисы 1970-х – начала 1980-х гг. Падение диктатур в Греции, Португалии, Испании. Неоконсерватизм.</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BB06EC"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rPr>
                <w:rFonts w:ascii="Times New Roman" w:hAnsi="Times New Roman" w:cs="Times New Roman"/>
                <w:b/>
                <w:sz w:val="24"/>
                <w:szCs w:val="24"/>
              </w:rPr>
            </w:pPr>
            <w:r w:rsidRPr="006A529F">
              <w:rPr>
                <w:rFonts w:ascii="Times New Roman" w:hAnsi="Times New Roman" w:cs="Times New Roman"/>
                <w:b/>
                <w:sz w:val="24"/>
                <w:szCs w:val="24"/>
              </w:rPr>
              <w:lastRenderedPageBreak/>
              <w:t xml:space="preserve">Тема 8.3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 xml:space="preserve">Страны Восточной Европы во второй половине ХХ </w:t>
            </w:r>
            <w:proofErr w:type="gramStart"/>
            <w:r w:rsidRPr="006A529F">
              <w:rPr>
                <w:rFonts w:ascii="Times New Roman" w:hAnsi="Times New Roman" w:cs="Times New Roman"/>
                <w:b/>
                <w:sz w:val="24"/>
                <w:szCs w:val="24"/>
              </w:rPr>
              <w:t>в</w:t>
            </w:r>
            <w:proofErr w:type="gramEnd"/>
            <w:r w:rsidRPr="006A529F">
              <w:rPr>
                <w:rFonts w:ascii="Times New Roman" w:hAnsi="Times New Roman" w:cs="Times New Roman"/>
                <w:b/>
                <w:sz w:val="24"/>
                <w:szCs w:val="24"/>
              </w:rPr>
              <w:t>.</w:t>
            </w:r>
          </w:p>
        </w:tc>
        <w:tc>
          <w:tcPr>
            <w:tcW w:w="8109" w:type="dxa"/>
          </w:tcPr>
          <w:p w:rsidR="00831F77" w:rsidRDefault="00831F77" w:rsidP="000E438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Приход коммунистов к власти в странах Восточной и Центральной Европы. Достижения и проблемы 1950-х гг. Волнения в ГДР в 1953 г. Кризисы и восстания в Польше и Венгрии (1956 г.). Югославская модель социализма. «Пражская весна» 1968 г. и ее подавление.  Движение «Солидарность» в Польше.</w:t>
            </w:r>
          </w:p>
          <w:p w:rsidR="00831F77" w:rsidRPr="00FD70A3" w:rsidRDefault="00831F77" w:rsidP="000E4385">
            <w:pPr>
              <w:jc w:val="both"/>
              <w:rPr>
                <w:rFonts w:ascii="Times New Roman" w:eastAsia="Times New Roman" w:hAnsi="Times New Roman" w:cs="Times New Roman"/>
                <w:bCs/>
                <w:sz w:val="24"/>
                <w:szCs w:val="24"/>
                <w:lang w:eastAsia="ru-RU"/>
              </w:rPr>
            </w:pPr>
            <w:r w:rsidRPr="006A529F">
              <w:rPr>
                <w:rFonts w:ascii="Times New Roman" w:hAnsi="Times New Roman" w:cs="Times New Roman"/>
                <w:sz w:val="24"/>
                <w:szCs w:val="24"/>
              </w:rPr>
              <w:t>Перестройка в СССР и страны «восточного блока».  Демократические революции в странах Восточной Европы. Распад Варшавского договора, СЭВ. Образование новых независимых государств на постсоветском пространстве. Разделение Чехословакии. Распад Югославии и войны на Балканах. Агрессия НАТО против Югославии. Опыт демократического развития восточноевропейских государств. Проблемы внешнеполитической ориентации, участия в интеграционных процессах.</w:t>
            </w:r>
          </w:p>
        </w:tc>
        <w:tc>
          <w:tcPr>
            <w:tcW w:w="1534" w:type="dxa"/>
          </w:tcPr>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Default="00831F77" w:rsidP="000E4385">
            <w:pPr>
              <w:rPr>
                <w:rFonts w:ascii="Times New Roman" w:eastAsia="Times New Roman" w:hAnsi="Times New Roman" w:cs="Times New Roman"/>
                <w:b/>
                <w:sz w:val="24"/>
                <w:szCs w:val="28"/>
                <w:lang w:eastAsia="ru-RU"/>
              </w:rPr>
            </w:pPr>
          </w:p>
          <w:p w:rsidR="00831F77" w:rsidRPr="00BB06EC" w:rsidRDefault="00831F77" w:rsidP="000E4385">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8.</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481832" w:rsidRDefault="00831F77" w:rsidP="000E4385">
            <w:pPr>
              <w:rPr>
                <w:rFonts w:ascii="Times New Roman" w:eastAsia="Times New Roman" w:hAnsi="Times New Roman" w:cs="Times New Roman"/>
                <w:sz w:val="24"/>
                <w:szCs w:val="24"/>
                <w:lang w:eastAsia="ru-RU"/>
              </w:rPr>
            </w:pPr>
            <w:r w:rsidRPr="00481832">
              <w:rPr>
                <w:rFonts w:ascii="Times New Roman" w:hAnsi="Times New Roman" w:cs="Times New Roman"/>
              </w:rPr>
              <w:t>Тема: «Политические события в Восточной Европе во второй половине 80-х гг.»</w:t>
            </w:r>
          </w:p>
        </w:tc>
        <w:tc>
          <w:tcPr>
            <w:tcW w:w="1534" w:type="dxa"/>
          </w:tcPr>
          <w:p w:rsidR="00831F77" w:rsidRPr="00FD70A3" w:rsidRDefault="00831F77" w:rsidP="000E4385">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6A529F" w:rsidRDefault="00831F77" w:rsidP="000E4385">
            <w:pPr>
              <w:rPr>
                <w:rFonts w:ascii="Times New Roman" w:hAnsi="Times New Roman" w:cs="Times New Roman"/>
                <w:b/>
                <w:sz w:val="24"/>
                <w:szCs w:val="24"/>
              </w:rPr>
            </w:pPr>
            <w:r w:rsidRPr="006A529F">
              <w:rPr>
                <w:rFonts w:ascii="Times New Roman" w:hAnsi="Times New Roman" w:cs="Times New Roman"/>
                <w:b/>
                <w:sz w:val="24"/>
                <w:szCs w:val="24"/>
              </w:rPr>
              <w:t xml:space="preserve">Тема 8.4  </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Страны Азии, Африки и Латинской Америки во второй половине ХХ в.:  проблемы и пути модернизации.</w:t>
            </w:r>
          </w:p>
        </w:tc>
        <w:tc>
          <w:tcPr>
            <w:tcW w:w="8109" w:type="dxa"/>
          </w:tcPr>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Япония после Второй мировой войны. Восстановление суверенитета страны. Проблема Курильских островов. Японское экономическое чудо. Новые индустриальные страны (Сингапур, Гонконг, Южная Корея, Тайвань).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Китай. Гражданская война. Образование КНР. Строительство социализма в Китае. Мао Цзэдун и маоизм. «Культурная революция». Рыночные реформы в Китае конца 1970-х – 1980-х гг., их экономические следствия. </w:t>
            </w:r>
          </w:p>
          <w:p w:rsidR="00831F77" w:rsidRPr="006A529F" w:rsidRDefault="00831F77" w:rsidP="000E4385">
            <w:pPr>
              <w:rPr>
                <w:rFonts w:ascii="Times New Roman" w:hAnsi="Times New Roman" w:cs="Times New Roman"/>
                <w:sz w:val="24"/>
                <w:szCs w:val="24"/>
              </w:rPr>
            </w:pPr>
            <w:r w:rsidRPr="006A529F">
              <w:rPr>
                <w:rFonts w:ascii="Times New Roman" w:hAnsi="Times New Roman" w:cs="Times New Roman"/>
                <w:sz w:val="24"/>
                <w:szCs w:val="24"/>
              </w:rPr>
              <w:t xml:space="preserve">Вьетнам и Корея: судьбы разделенных стран.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Обретение независимости странами Южной Азии. Индия; провозглашение независимости, курс Неру (внутренняя и внешняя политика). Индонезия при </w:t>
            </w:r>
            <w:proofErr w:type="spellStart"/>
            <w:r w:rsidRPr="006A529F">
              <w:rPr>
                <w:rFonts w:ascii="Times New Roman" w:hAnsi="Times New Roman" w:cs="Times New Roman"/>
                <w:sz w:val="24"/>
                <w:szCs w:val="24"/>
              </w:rPr>
              <w:t>Сукарно</w:t>
            </w:r>
            <w:proofErr w:type="spellEnd"/>
            <w:r w:rsidRPr="006A529F">
              <w:rPr>
                <w:rFonts w:ascii="Times New Roman" w:hAnsi="Times New Roman" w:cs="Times New Roman"/>
                <w:sz w:val="24"/>
                <w:szCs w:val="24"/>
              </w:rPr>
              <w:t xml:space="preserve"> и Сухарто. Страны Юго-Восточной Азии после войны в Индокитае.</w:t>
            </w:r>
          </w:p>
          <w:p w:rsidR="00831F77" w:rsidRPr="006A529F" w:rsidRDefault="00831F77" w:rsidP="000E4385">
            <w:pPr>
              <w:rPr>
                <w:rFonts w:ascii="Times New Roman" w:hAnsi="Times New Roman" w:cs="Times New Roman"/>
                <w:sz w:val="24"/>
                <w:szCs w:val="24"/>
              </w:rPr>
            </w:pPr>
            <w:r w:rsidRPr="006A529F">
              <w:rPr>
                <w:rFonts w:ascii="Times New Roman" w:hAnsi="Times New Roman" w:cs="Times New Roman"/>
                <w:sz w:val="24"/>
                <w:szCs w:val="24"/>
              </w:rPr>
              <w:t xml:space="preserve">Модернизация в Турции и Иране. Исламская революция в Иране. Кризис в </w:t>
            </w:r>
            <w:r w:rsidRPr="006A529F">
              <w:rPr>
                <w:rFonts w:ascii="Times New Roman" w:hAnsi="Times New Roman" w:cs="Times New Roman"/>
                <w:sz w:val="24"/>
                <w:szCs w:val="24"/>
              </w:rPr>
              <w:lastRenderedPageBreak/>
              <w:t>Персидском заливе и войны в Ираке.</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 xml:space="preserve">Арабские страны и возникновение государства Израиль. Суэцкий конфликт. Арабо-израильские войны и попытки урегулирования на Ближнем Востоке. Палестинская проблема. </w:t>
            </w:r>
          </w:p>
          <w:p w:rsidR="00831F77" w:rsidRPr="006A529F" w:rsidRDefault="00831F77" w:rsidP="000E4385">
            <w:pPr>
              <w:jc w:val="both"/>
              <w:rPr>
                <w:rFonts w:ascii="Times New Roman" w:hAnsi="Times New Roman" w:cs="Times New Roman"/>
                <w:sz w:val="24"/>
                <w:szCs w:val="24"/>
              </w:rPr>
            </w:pPr>
            <w:r w:rsidRPr="006A529F">
              <w:rPr>
                <w:rFonts w:ascii="Times New Roman" w:hAnsi="Times New Roman" w:cs="Times New Roman"/>
                <w:sz w:val="24"/>
                <w:szCs w:val="24"/>
              </w:rPr>
              <w:t>Страны Тропической и Южной Африки. Провозглашение независимости и выбор путей развития. Попытки утверждения демократических режимов и возникновение диктатур. Система апартеида на юге Африки и ее падение. Сепаратизм. Гражданские войны и этнические конфликты в Африке</w:t>
            </w:r>
            <w:r w:rsidRPr="006A529F">
              <w:rPr>
                <w:rFonts w:ascii="Times New Roman" w:hAnsi="Times New Roman" w:cs="Times New Roman"/>
                <w:b/>
                <w:sz w:val="24"/>
                <w:szCs w:val="24"/>
              </w:rPr>
              <w:tab/>
            </w:r>
          </w:p>
          <w:p w:rsidR="00831F77" w:rsidRPr="00FD70A3" w:rsidRDefault="00831F77" w:rsidP="000E438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Положение стран Латинской Америки в середине ХХ века.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w:t>
            </w:r>
            <w:proofErr w:type="gramStart"/>
            <w:r w:rsidRPr="006A529F">
              <w:rPr>
                <w:rFonts w:ascii="Times New Roman" w:hAnsi="Times New Roman" w:cs="Times New Roman"/>
                <w:sz w:val="24"/>
                <w:szCs w:val="24"/>
              </w:rPr>
              <w:t>в</w:t>
            </w:r>
            <w:proofErr w:type="gramEnd"/>
            <w:r w:rsidRPr="006A529F">
              <w:rPr>
                <w:rFonts w:ascii="Times New Roman" w:hAnsi="Times New Roman" w:cs="Times New Roman"/>
                <w:sz w:val="24"/>
                <w:szCs w:val="24"/>
              </w:rPr>
              <w:t>.</w:t>
            </w:r>
          </w:p>
        </w:tc>
        <w:tc>
          <w:tcPr>
            <w:tcW w:w="1534" w:type="dxa"/>
          </w:tcPr>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Pr="00BB06EC" w:rsidRDefault="00831F77" w:rsidP="000E4385">
            <w:pPr>
              <w:jc w:val="center"/>
              <w:rPr>
                <w:rFonts w:ascii="Times New Roman" w:eastAsia="Times New Roman" w:hAnsi="Times New Roman" w:cs="Times New Roman"/>
                <w:sz w:val="24"/>
                <w:szCs w:val="28"/>
                <w:lang w:eastAsia="ru-RU"/>
              </w:rPr>
            </w:pPr>
            <w:r w:rsidRPr="00BB06EC">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2762" w:type="dxa"/>
            <w:gridSpan w:val="3"/>
          </w:tcPr>
          <w:p w:rsidR="00831F77" w:rsidRPr="00346E7A" w:rsidRDefault="00831F77" w:rsidP="000E4385">
            <w:pPr>
              <w:rPr>
                <w:rFonts w:ascii="Times New Roman" w:eastAsia="Times New Roman" w:hAnsi="Times New Roman" w:cs="Times New Roman"/>
                <w:b/>
                <w:sz w:val="24"/>
                <w:szCs w:val="28"/>
                <w:lang w:eastAsia="ru-RU"/>
              </w:rPr>
            </w:pPr>
            <w:r w:rsidRPr="00A47D1C">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val="restart"/>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EE6104" w:rsidRPr="00346E7A" w:rsidRDefault="00831F77" w:rsidP="00C9633E">
            <w:pPr>
              <w:rPr>
                <w:rFonts w:ascii="Times New Roman" w:eastAsia="Times New Roman" w:hAnsi="Times New Roman" w:cs="Times New Roman"/>
                <w:b/>
                <w:sz w:val="24"/>
                <w:szCs w:val="28"/>
                <w:lang w:eastAsia="ru-RU"/>
              </w:rPr>
            </w:pPr>
            <w:r>
              <w:rPr>
                <w:rFonts w:ascii="Times New Roman" w:hAnsi="Times New Roman" w:cs="Times New Roman"/>
                <w:b/>
                <w:sz w:val="24"/>
                <w:szCs w:val="24"/>
              </w:rPr>
              <w:t>Тема 8.5.</w:t>
            </w:r>
            <w:r w:rsidR="00EE6104">
              <w:rPr>
                <w:rFonts w:ascii="Times New Roman" w:hAnsi="Times New Roman" w:cs="Times New Roman"/>
                <w:b/>
                <w:sz w:val="24"/>
                <w:szCs w:val="24"/>
              </w:rPr>
              <w:t xml:space="preserve">  </w:t>
            </w:r>
            <w:r w:rsidR="00C9633E" w:rsidRPr="00EE6104">
              <w:rPr>
                <w:rFonts w:ascii="Times New Roman" w:hAnsi="Times New Roman" w:cs="Times New Roman"/>
                <w:b/>
                <w:sz w:val="24"/>
                <w:szCs w:val="24"/>
              </w:rPr>
              <w:t>Транспортная фирма «</w:t>
            </w:r>
            <w:proofErr w:type="spellStart"/>
            <w:r w:rsidR="00C9633E" w:rsidRPr="00EE6104">
              <w:rPr>
                <w:rFonts w:ascii="Times New Roman" w:hAnsi="Times New Roman" w:cs="Times New Roman"/>
                <w:b/>
                <w:sz w:val="24"/>
                <w:szCs w:val="24"/>
              </w:rPr>
              <w:t>Совтрансавто</w:t>
            </w:r>
            <w:proofErr w:type="spellEnd"/>
            <w:r w:rsidR="00C9633E" w:rsidRPr="00EE6104">
              <w:rPr>
                <w:rFonts w:ascii="Times New Roman" w:hAnsi="Times New Roman" w:cs="Times New Roman"/>
                <w:b/>
                <w:sz w:val="24"/>
                <w:szCs w:val="24"/>
              </w:rPr>
              <w:t>».</w:t>
            </w:r>
          </w:p>
        </w:tc>
        <w:tc>
          <w:tcPr>
            <w:tcW w:w="8109" w:type="dxa"/>
          </w:tcPr>
          <w:p w:rsidR="00831F77" w:rsidRDefault="00831F77" w:rsidP="000E4385">
            <w:pPr>
              <w:spacing w:line="276" w:lineRule="auto"/>
              <w:ind w:firstLine="709"/>
              <w:rPr>
                <w:rFonts w:ascii="Times New Roman" w:eastAsia="Times New Roman" w:hAnsi="Times New Roman" w:cs="Times New Roman"/>
                <w:b/>
                <w:bCs/>
                <w:sz w:val="24"/>
                <w:szCs w:val="24"/>
                <w:lang w:eastAsia="ru-RU"/>
              </w:rPr>
            </w:pPr>
            <w:r w:rsidRPr="00A47D1C">
              <w:rPr>
                <w:rFonts w:ascii="Times New Roman" w:eastAsia="Times New Roman" w:hAnsi="Times New Roman" w:cs="Times New Roman"/>
                <w:b/>
                <w:bCs/>
                <w:sz w:val="24"/>
                <w:szCs w:val="24"/>
                <w:lang w:eastAsia="ru-RU"/>
              </w:rPr>
              <w:t>Содержание учебного материала:</w:t>
            </w:r>
          </w:p>
          <w:p w:rsidR="00831F77" w:rsidRPr="00EE6104" w:rsidRDefault="00C9633E" w:rsidP="00C9633E">
            <w:pPr>
              <w:spacing w:line="276" w:lineRule="auto"/>
              <w:jc w:val="both"/>
              <w:rPr>
                <w:rFonts w:ascii="Times New Roman" w:eastAsia="Times New Roman" w:hAnsi="Times New Roman" w:cs="Times New Roman"/>
                <w:sz w:val="24"/>
                <w:szCs w:val="24"/>
                <w:lang w:eastAsia="ru-RU"/>
              </w:rPr>
            </w:pPr>
            <w:r w:rsidRPr="00C9633E">
              <w:rPr>
                <w:rStyle w:val="a6"/>
                <w:rFonts w:ascii="Times New Roman" w:hAnsi="Times New Roman"/>
                <w:i w:val="0"/>
                <w:sz w:val="24"/>
                <w:szCs w:val="24"/>
              </w:rPr>
              <w:t>В СССР объединение «</w:t>
            </w:r>
            <w:proofErr w:type="spellStart"/>
            <w:r w:rsidRPr="00C9633E">
              <w:rPr>
                <w:rStyle w:val="a6"/>
                <w:rFonts w:ascii="Times New Roman" w:hAnsi="Times New Roman"/>
                <w:i w:val="0"/>
                <w:sz w:val="24"/>
                <w:szCs w:val="24"/>
              </w:rPr>
              <w:t>Совтрансавто</w:t>
            </w:r>
            <w:proofErr w:type="spellEnd"/>
            <w:r w:rsidRPr="00C9633E">
              <w:rPr>
                <w:rStyle w:val="a6"/>
                <w:rFonts w:ascii="Times New Roman" w:hAnsi="Times New Roman"/>
                <w:i w:val="0"/>
                <w:sz w:val="24"/>
                <w:szCs w:val="24"/>
              </w:rPr>
              <w:t xml:space="preserve">» было олицетворением отрасли международных перевозок, </w:t>
            </w:r>
            <w:proofErr w:type="gramStart"/>
            <w:r w:rsidRPr="00C9633E">
              <w:rPr>
                <w:rStyle w:val="a6"/>
                <w:rFonts w:ascii="Times New Roman" w:hAnsi="Times New Roman"/>
                <w:i w:val="0"/>
                <w:sz w:val="24"/>
                <w:szCs w:val="24"/>
              </w:rPr>
              <w:t>эдаким</w:t>
            </w:r>
            <w:proofErr w:type="gramEnd"/>
            <w:r w:rsidRPr="00C9633E">
              <w:rPr>
                <w:rStyle w:val="a6"/>
                <w:rFonts w:ascii="Times New Roman" w:hAnsi="Times New Roman"/>
                <w:i w:val="0"/>
                <w:sz w:val="24"/>
                <w:szCs w:val="24"/>
              </w:rPr>
              <w:t xml:space="preserve"> сухопутным «Аэрофлотом». И монополистом в своей сфере, естественно. История «</w:t>
            </w:r>
            <w:proofErr w:type="spellStart"/>
            <w:r w:rsidRPr="00C9633E">
              <w:rPr>
                <w:rStyle w:val="a6"/>
                <w:rFonts w:ascii="Times New Roman" w:hAnsi="Times New Roman"/>
                <w:i w:val="0"/>
                <w:sz w:val="24"/>
                <w:szCs w:val="24"/>
              </w:rPr>
              <w:t>Совтрансавто</w:t>
            </w:r>
            <w:proofErr w:type="spellEnd"/>
            <w:r w:rsidRPr="00C9633E">
              <w:rPr>
                <w:rStyle w:val="a6"/>
                <w:rFonts w:ascii="Times New Roman" w:hAnsi="Times New Roman"/>
                <w:i w:val="0"/>
                <w:sz w:val="24"/>
                <w:szCs w:val="24"/>
              </w:rPr>
              <w:t xml:space="preserve">» началась в 1963 году, когда было создано Кунцевское автохозяйство междугородних сообщений </w:t>
            </w:r>
            <w:proofErr w:type="spellStart"/>
            <w:r w:rsidRPr="00C9633E">
              <w:rPr>
                <w:rStyle w:val="a6"/>
                <w:rFonts w:ascii="Times New Roman" w:hAnsi="Times New Roman"/>
                <w:i w:val="0"/>
                <w:sz w:val="24"/>
                <w:szCs w:val="24"/>
              </w:rPr>
              <w:t>Главмежавтотранса</w:t>
            </w:r>
            <w:proofErr w:type="spellEnd"/>
            <w:r w:rsidRPr="00C9633E">
              <w:rPr>
                <w:rStyle w:val="a6"/>
                <w:rFonts w:ascii="Times New Roman" w:hAnsi="Times New Roman"/>
                <w:i w:val="0"/>
                <w:sz w:val="24"/>
                <w:szCs w:val="24"/>
              </w:rPr>
              <w:t xml:space="preserve"> </w:t>
            </w:r>
            <w:proofErr w:type="spellStart"/>
            <w:r w:rsidRPr="00C9633E">
              <w:rPr>
                <w:rStyle w:val="a6"/>
                <w:rFonts w:ascii="Times New Roman" w:hAnsi="Times New Roman"/>
                <w:i w:val="0"/>
                <w:sz w:val="24"/>
                <w:szCs w:val="24"/>
              </w:rPr>
              <w:t>Минавтошосдора</w:t>
            </w:r>
            <w:proofErr w:type="spellEnd"/>
            <w:r w:rsidRPr="00C9633E">
              <w:rPr>
                <w:rStyle w:val="a6"/>
                <w:rFonts w:ascii="Times New Roman" w:hAnsi="Times New Roman"/>
                <w:i w:val="0"/>
                <w:sz w:val="24"/>
                <w:szCs w:val="24"/>
              </w:rPr>
              <w:t xml:space="preserve"> РСФСР.</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Pr="00FD70A3" w:rsidRDefault="00831F77" w:rsidP="000E4385">
            <w:pPr>
              <w:jc w:val="center"/>
              <w:rPr>
                <w:rFonts w:ascii="Times New Roman" w:eastAsia="Times New Roman" w:hAnsi="Times New Roman" w:cs="Times New Roman"/>
                <w:sz w:val="24"/>
                <w:szCs w:val="28"/>
                <w:lang w:eastAsia="ru-RU"/>
              </w:rPr>
            </w:pPr>
            <w:r w:rsidRPr="00FD70A3">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1228" w:type="dxa"/>
            <w:gridSpan w:val="2"/>
          </w:tcPr>
          <w:p w:rsidR="00831F77" w:rsidRPr="00346E7A" w:rsidRDefault="00831F77" w:rsidP="000E438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9. Развитие науки и культуры в Новейшую эпоху.</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2118" w:type="dxa"/>
            <w:vMerge w:val="restart"/>
          </w:tcPr>
          <w:p w:rsidR="00831F77" w:rsidRPr="00346E7A" w:rsidRDefault="00831F77" w:rsidP="000E438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w:t>
            </w:r>
            <w:r w:rsidRPr="00315A69">
              <w:rPr>
                <w:rFonts w:ascii="Times New Roman" w:eastAsia="Times New Roman" w:hAnsi="Times New Roman" w:cs="Times New Roman"/>
                <w:bCs/>
                <w:sz w:val="24"/>
                <w:szCs w:val="28"/>
                <w:lang w:eastAsia="ru-RU"/>
              </w:rPr>
              <w:lastRenderedPageBreak/>
              <w:t xml:space="preserve">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831F77" w:rsidRPr="00346E7A" w:rsidTr="00EF235B">
        <w:tc>
          <w:tcPr>
            <w:tcW w:w="3119" w:type="dxa"/>
          </w:tcPr>
          <w:p w:rsidR="00831F77" w:rsidRPr="006A529F" w:rsidRDefault="00831F77" w:rsidP="000E4385">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9.1</w:t>
            </w:r>
            <w:r>
              <w:rPr>
                <w:rFonts w:ascii="Times New Roman" w:eastAsia="Times New Roman" w:hAnsi="Times New Roman" w:cs="Times New Roman"/>
                <w:b/>
                <w:bCs/>
                <w:sz w:val="24"/>
                <w:szCs w:val="24"/>
                <w:lang w:eastAsia="ru-RU"/>
              </w:rPr>
              <w:t>.</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Развитие науки и культуры в Новейшую эпоху. Глобализация культуры.</w:t>
            </w:r>
          </w:p>
        </w:tc>
        <w:tc>
          <w:tcPr>
            <w:tcW w:w="8109" w:type="dxa"/>
          </w:tcPr>
          <w:p w:rsidR="00831F77" w:rsidRDefault="00831F77" w:rsidP="000E4385">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A529F">
              <w:rPr>
                <w:rFonts w:ascii="Times New Roman" w:eastAsia="Times New Roman" w:hAnsi="Times New Roman" w:cs="Times New Roman"/>
                <w:b/>
                <w:bCs/>
                <w:sz w:val="24"/>
                <w:szCs w:val="24"/>
                <w:lang w:eastAsia="ru-RU"/>
              </w:rPr>
              <w:t>Содержание учебного материала:</w:t>
            </w:r>
          </w:p>
          <w:p w:rsidR="00831F77" w:rsidRPr="006A529F" w:rsidRDefault="00831F77" w:rsidP="00EE6104">
            <w:pPr>
              <w:jc w:val="both"/>
              <w:rPr>
                <w:rFonts w:ascii="Times New Roman" w:hAnsi="Times New Roman" w:cs="Times New Roman"/>
                <w:sz w:val="24"/>
                <w:szCs w:val="24"/>
              </w:rPr>
            </w:pPr>
            <w:r w:rsidRPr="006A529F">
              <w:rPr>
                <w:rFonts w:ascii="Times New Roman" w:hAnsi="Times New Roman" w:cs="Times New Roman"/>
                <w:sz w:val="24"/>
                <w:szCs w:val="24"/>
              </w:rPr>
              <w:t xml:space="preserve">Научные открытия (физика, химия, биология, медицина и др.) и технический прогресс в первой трети ХХ в. и послевоенный период. Развитие ракетной техники, создание ядерного оружия в годы Второй мировой войны. Использование ядерной энергии в мирных целях. Достижения в области космонавтики (СССР, США). Развитие </w:t>
            </w:r>
            <w:r w:rsidRPr="006A529F">
              <w:rPr>
                <w:rFonts w:ascii="Times New Roman" w:hAnsi="Times New Roman" w:cs="Times New Roman"/>
                <w:sz w:val="24"/>
                <w:szCs w:val="24"/>
              </w:rPr>
              <w:lastRenderedPageBreak/>
              <w:t xml:space="preserve">электротехники и робототехники. Компьютерная революция. Интернет. </w:t>
            </w:r>
          </w:p>
          <w:p w:rsidR="00831F77" w:rsidRPr="00FD70A3" w:rsidRDefault="00831F77" w:rsidP="00EE6104">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Многообразие течений и стилей в художественной культуре ХХ – начала XXI в.: от авангардизма к постмодернизму. Литература: поколения и индивидуальности писателей. Живопись. Архитектура. Дизайн. Музыка: развитие традиций и авангардные течения. Джаз. Рок-музыка. Массовая культура. Молодёжная культура. Глобализация культуры и национальные традиции.</w:t>
            </w:r>
          </w:p>
        </w:tc>
        <w:tc>
          <w:tcPr>
            <w:tcW w:w="1534" w:type="dxa"/>
          </w:tcPr>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Default="00831F77" w:rsidP="000E4385">
            <w:pPr>
              <w:jc w:val="center"/>
              <w:rPr>
                <w:rFonts w:ascii="Times New Roman" w:eastAsia="Times New Roman" w:hAnsi="Times New Roman" w:cs="Times New Roman"/>
                <w:b/>
                <w:sz w:val="24"/>
                <w:szCs w:val="28"/>
                <w:lang w:eastAsia="ru-RU"/>
              </w:rPr>
            </w:pPr>
          </w:p>
          <w:p w:rsidR="00831F77" w:rsidRPr="00ED633B" w:rsidRDefault="00831F77" w:rsidP="000E4385">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lastRenderedPageBreak/>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2762" w:type="dxa"/>
            <w:gridSpan w:val="3"/>
          </w:tcPr>
          <w:p w:rsidR="00831F77" w:rsidRPr="00346E7A" w:rsidRDefault="00831F77" w:rsidP="000E4385">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BE26B7" w:rsidRPr="00BE26B7" w:rsidRDefault="00831F77" w:rsidP="00BE26B7">
            <w:pPr>
              <w:jc w:val="both"/>
              <w:rPr>
                <w:rFonts w:ascii="Times New Roman" w:hAnsi="Times New Roman" w:cs="Times New Roman"/>
                <w:sz w:val="24"/>
                <w:szCs w:val="24"/>
              </w:rPr>
            </w:pPr>
            <w:r>
              <w:rPr>
                <w:rFonts w:ascii="Times New Roman" w:eastAsia="Times New Roman" w:hAnsi="Times New Roman" w:cs="Times New Roman"/>
                <w:b/>
                <w:bCs/>
                <w:kern w:val="36"/>
                <w:sz w:val="24"/>
                <w:szCs w:val="24"/>
                <w:lang w:eastAsia="ru-RU"/>
              </w:rPr>
              <w:t xml:space="preserve">Тема 9.2. </w:t>
            </w:r>
            <w:r w:rsidR="00BE26B7" w:rsidRPr="00BE26B7">
              <w:rPr>
                <w:rFonts w:ascii="Times New Roman" w:hAnsi="Times New Roman" w:cs="Times New Roman"/>
                <w:sz w:val="24"/>
                <w:szCs w:val="24"/>
              </w:rPr>
              <w:t xml:space="preserve">Договор перевозки </w:t>
            </w:r>
            <w:r w:rsidR="00BE26B7">
              <w:rPr>
                <w:rFonts w:ascii="Times New Roman" w:hAnsi="Times New Roman" w:cs="Times New Roman"/>
                <w:sz w:val="24"/>
                <w:szCs w:val="24"/>
              </w:rPr>
              <w:t xml:space="preserve">- </w:t>
            </w:r>
            <w:r w:rsidR="00BE26B7" w:rsidRPr="00BE26B7">
              <w:rPr>
                <w:rFonts w:ascii="Times New Roman" w:hAnsi="Times New Roman" w:cs="Times New Roman"/>
                <w:sz w:val="24"/>
                <w:szCs w:val="24"/>
              </w:rPr>
              <w:t>единственное правовое основание осуществления перевозок</w:t>
            </w:r>
            <w:r w:rsidR="00B004B0">
              <w:rPr>
                <w:rFonts w:ascii="Times New Roman" w:hAnsi="Times New Roman" w:cs="Times New Roman"/>
                <w:sz w:val="24"/>
                <w:szCs w:val="24"/>
              </w:rPr>
              <w:t>.</w:t>
            </w:r>
          </w:p>
          <w:p w:rsidR="00831F77" w:rsidRPr="00346E7A" w:rsidRDefault="00831F77" w:rsidP="00C9633E">
            <w:pPr>
              <w:rPr>
                <w:rFonts w:ascii="Times New Roman" w:eastAsia="Times New Roman" w:hAnsi="Times New Roman" w:cs="Times New Roman"/>
                <w:b/>
                <w:sz w:val="24"/>
                <w:szCs w:val="28"/>
                <w:lang w:eastAsia="ru-RU"/>
              </w:rPr>
            </w:pPr>
          </w:p>
        </w:tc>
        <w:tc>
          <w:tcPr>
            <w:tcW w:w="8109" w:type="dxa"/>
          </w:tcPr>
          <w:p w:rsidR="00831F77" w:rsidRDefault="00831F77" w:rsidP="000E4385">
            <w:pPr>
              <w:spacing w:line="276" w:lineRule="auto"/>
              <w:ind w:firstLine="709"/>
              <w:rPr>
                <w:rFonts w:ascii="Times New Roman" w:eastAsia="Times New Roman" w:hAnsi="Times New Roman" w:cs="Times New Roman"/>
                <w:b/>
                <w:bCs/>
                <w:sz w:val="24"/>
                <w:szCs w:val="24"/>
                <w:lang w:eastAsia="ru-RU"/>
              </w:rPr>
            </w:pPr>
            <w:r w:rsidRPr="00BB4091">
              <w:rPr>
                <w:rFonts w:ascii="Times New Roman" w:eastAsia="Times New Roman" w:hAnsi="Times New Roman" w:cs="Times New Roman"/>
                <w:b/>
                <w:bCs/>
                <w:sz w:val="24"/>
                <w:szCs w:val="24"/>
                <w:lang w:eastAsia="ru-RU"/>
              </w:rPr>
              <w:t>Содержание учебного материала:</w:t>
            </w:r>
          </w:p>
          <w:p w:rsidR="00BE26B7" w:rsidRPr="00BE26B7" w:rsidRDefault="00BE26B7" w:rsidP="00BE26B7">
            <w:pPr>
              <w:jc w:val="both"/>
              <w:rPr>
                <w:rFonts w:ascii="Times New Roman" w:hAnsi="Times New Roman" w:cs="Times New Roman"/>
                <w:sz w:val="24"/>
                <w:szCs w:val="24"/>
              </w:rPr>
            </w:pPr>
            <w:r w:rsidRPr="00BE26B7">
              <w:rPr>
                <w:rFonts w:ascii="Times New Roman" w:hAnsi="Times New Roman" w:cs="Times New Roman"/>
                <w:sz w:val="24"/>
                <w:szCs w:val="24"/>
              </w:rPr>
              <w:t xml:space="preserve">Договор перевозки груза - это договор, в силу которого, перевозчик обязуется доставить вверенный ему отправителем груз в пункт назначения и выдать его </w:t>
            </w:r>
            <w:proofErr w:type="spellStart"/>
            <w:r w:rsidRPr="00BE26B7">
              <w:rPr>
                <w:rFonts w:ascii="Times New Roman" w:hAnsi="Times New Roman" w:cs="Times New Roman"/>
                <w:sz w:val="24"/>
                <w:szCs w:val="24"/>
              </w:rPr>
              <w:t>управомоченному</w:t>
            </w:r>
            <w:proofErr w:type="spellEnd"/>
            <w:r w:rsidRPr="00BE26B7">
              <w:rPr>
                <w:rFonts w:ascii="Times New Roman" w:hAnsi="Times New Roman" w:cs="Times New Roman"/>
                <w:sz w:val="24"/>
                <w:szCs w:val="24"/>
              </w:rPr>
              <w:t xml:space="preserve"> на получение груза лицу (получателю), а отправитель обязуется уплатить за перевозку груза установленную плату.</w:t>
            </w:r>
          </w:p>
          <w:p w:rsidR="00831F77" w:rsidRPr="00C9633E" w:rsidRDefault="00831F77" w:rsidP="00C9633E">
            <w:pPr>
              <w:jc w:val="both"/>
              <w:rPr>
                <w:rStyle w:val="a6"/>
                <w:rFonts w:ascii="Times New Roman" w:hAnsi="Times New Roman"/>
                <w:i w:val="0"/>
                <w:sz w:val="24"/>
                <w:szCs w:val="24"/>
              </w:rPr>
            </w:pP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Pr="00ED633B" w:rsidRDefault="00831F77" w:rsidP="000E4385">
            <w:pPr>
              <w:jc w:val="center"/>
              <w:rPr>
                <w:rFonts w:ascii="Times New Roman" w:eastAsia="Times New Roman" w:hAnsi="Times New Roman" w:cs="Times New Roman"/>
                <w:sz w:val="24"/>
                <w:szCs w:val="28"/>
                <w:lang w:eastAsia="ru-RU"/>
              </w:rPr>
            </w:pPr>
            <w:r w:rsidRPr="00ED633B">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Практическая работа № 9</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rPr>
                <w:rFonts w:ascii="Times New Roman" w:eastAsia="Times New Roman" w:hAnsi="Times New Roman" w:cs="Times New Roman"/>
                <w:b/>
                <w:sz w:val="24"/>
                <w:szCs w:val="28"/>
                <w:lang w:eastAsia="ru-RU"/>
              </w:rPr>
            </w:pPr>
            <w:r w:rsidRPr="00E27168">
              <w:rPr>
                <w:rFonts w:ascii="Times New Roman" w:hAnsi="Times New Roman" w:cs="Times New Roman"/>
                <w:sz w:val="24"/>
                <w:szCs w:val="24"/>
              </w:rPr>
              <w:t>Тема: «Тенденции сохранения национальных, религиозных и культурных традиций в России»</w:t>
            </w:r>
          </w:p>
        </w:tc>
        <w:tc>
          <w:tcPr>
            <w:tcW w:w="1534" w:type="dxa"/>
          </w:tcPr>
          <w:p w:rsidR="00831F77" w:rsidRPr="00DC2A94" w:rsidRDefault="00831F77" w:rsidP="000E4385">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1228" w:type="dxa"/>
            <w:gridSpan w:val="2"/>
          </w:tcPr>
          <w:p w:rsidR="00831F77" w:rsidRPr="00346E7A" w:rsidRDefault="00831F77" w:rsidP="000E4385">
            <w:pPr>
              <w:jc w:val="cente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Раздел 10. Современный мир.</w:t>
            </w:r>
          </w:p>
        </w:tc>
        <w:tc>
          <w:tcPr>
            <w:tcW w:w="1534" w:type="dxa"/>
          </w:tcPr>
          <w:p w:rsidR="00831F77" w:rsidRPr="00346E7A" w:rsidRDefault="00831F77" w:rsidP="000E4385">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6</w:t>
            </w:r>
          </w:p>
        </w:tc>
        <w:tc>
          <w:tcPr>
            <w:tcW w:w="2118" w:type="dxa"/>
            <w:vMerge w:val="restart"/>
          </w:tcPr>
          <w:p w:rsidR="00831F77" w:rsidRPr="00346E7A" w:rsidRDefault="00831F77" w:rsidP="000E4385">
            <w:pPr>
              <w:rPr>
                <w:rFonts w:ascii="Times New Roman" w:eastAsia="Times New Roman" w:hAnsi="Times New Roman" w:cs="Times New Roman"/>
                <w:b/>
                <w:sz w:val="24"/>
                <w:szCs w:val="28"/>
                <w:lang w:eastAsia="ru-RU"/>
              </w:rPr>
            </w:pPr>
            <w:r w:rsidRPr="00315A69">
              <w:rPr>
                <w:rFonts w:ascii="Times New Roman" w:eastAsia="Times New Roman" w:hAnsi="Times New Roman" w:cs="Times New Roman"/>
                <w:bCs/>
                <w:sz w:val="24"/>
                <w:szCs w:val="28"/>
                <w:lang w:eastAsia="ru-RU"/>
              </w:rPr>
              <w:t xml:space="preserve">ЛР01, ЛР 02, ЛР 03, ЛР 04,ЛР 05, ЛР 06, ЛР 08, ЛР 13, МР 01, МР 02, МР 03,  МР 04, МР 05,  МР 06, МР 07, МР 08, МР 09,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01,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02,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03,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04, </w:t>
            </w:r>
            <w:proofErr w:type="spellStart"/>
            <w:r w:rsidRPr="00315A69">
              <w:rPr>
                <w:rFonts w:ascii="Times New Roman" w:eastAsia="Times New Roman" w:hAnsi="Times New Roman" w:cs="Times New Roman"/>
                <w:bCs/>
                <w:sz w:val="24"/>
                <w:szCs w:val="28"/>
                <w:lang w:eastAsia="ru-RU"/>
              </w:rPr>
              <w:t>ПРб</w:t>
            </w:r>
            <w:proofErr w:type="spellEnd"/>
            <w:r w:rsidRPr="00315A69">
              <w:rPr>
                <w:rFonts w:ascii="Times New Roman" w:eastAsia="Times New Roman" w:hAnsi="Times New Roman" w:cs="Times New Roman"/>
                <w:bCs/>
                <w:sz w:val="24"/>
                <w:szCs w:val="28"/>
                <w:lang w:eastAsia="ru-RU"/>
              </w:rPr>
              <w:t xml:space="preserve"> 05, </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 ОК 2, ОК 3, ОК 4, </w:t>
            </w:r>
            <w:r w:rsidRPr="00315A69">
              <w:rPr>
                <w:rFonts w:ascii="Times New Roman" w:eastAsia="Times New Roman" w:hAnsi="Times New Roman" w:cs="Times New Roman"/>
                <w:bCs/>
                <w:sz w:val="24"/>
                <w:szCs w:val="28"/>
                <w:lang w:eastAsia="ru-RU"/>
              </w:rPr>
              <w:lastRenderedPageBreak/>
              <w:t>ОК 5, ОК 6, ОК 7,ОК 8,ОК 9,</w:t>
            </w:r>
            <w:proofErr w:type="gramStart"/>
            <w:r w:rsidRPr="00315A69">
              <w:rPr>
                <w:rFonts w:ascii="Times New Roman" w:eastAsia="Times New Roman" w:hAnsi="Times New Roman" w:cs="Times New Roman"/>
                <w:bCs/>
                <w:sz w:val="24"/>
                <w:szCs w:val="28"/>
                <w:lang w:eastAsia="ru-RU"/>
              </w:rPr>
              <w:t>ОК</w:t>
            </w:r>
            <w:proofErr w:type="gramEnd"/>
            <w:r w:rsidRPr="00315A69">
              <w:rPr>
                <w:rFonts w:ascii="Times New Roman" w:eastAsia="Times New Roman" w:hAnsi="Times New Roman" w:cs="Times New Roman"/>
                <w:bCs/>
                <w:sz w:val="24"/>
                <w:szCs w:val="28"/>
                <w:lang w:eastAsia="ru-RU"/>
              </w:rPr>
              <w:t xml:space="preserve"> 10, ОК 11.</w:t>
            </w:r>
          </w:p>
        </w:tc>
      </w:tr>
      <w:tr w:rsidR="00831F77" w:rsidRPr="00346E7A" w:rsidTr="00EF235B">
        <w:tc>
          <w:tcPr>
            <w:tcW w:w="3119" w:type="dxa"/>
          </w:tcPr>
          <w:p w:rsidR="00831F77" w:rsidRPr="006A529F" w:rsidRDefault="00831F77" w:rsidP="000E4385">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Тема 10.1</w:t>
            </w:r>
          </w:p>
          <w:p w:rsidR="00831F77" w:rsidRPr="00346E7A" w:rsidRDefault="00831F77" w:rsidP="000E4385">
            <w:pPr>
              <w:rPr>
                <w:rFonts w:ascii="Times New Roman" w:eastAsia="Times New Roman" w:hAnsi="Times New Roman" w:cs="Times New Roman"/>
                <w:b/>
                <w:sz w:val="24"/>
                <w:szCs w:val="28"/>
                <w:lang w:eastAsia="ru-RU"/>
              </w:rPr>
            </w:pPr>
            <w:r w:rsidRPr="006A529F">
              <w:rPr>
                <w:rFonts w:ascii="Times New Roman" w:hAnsi="Times New Roman" w:cs="Times New Roman"/>
                <w:b/>
                <w:sz w:val="24"/>
                <w:szCs w:val="24"/>
              </w:rPr>
              <w:t>Современный мир. Глобальные проблемы человечества.</w:t>
            </w:r>
          </w:p>
        </w:tc>
        <w:tc>
          <w:tcPr>
            <w:tcW w:w="8109" w:type="dxa"/>
          </w:tcPr>
          <w:p w:rsidR="00831F77" w:rsidRDefault="00831F77" w:rsidP="000E4385">
            <w:pPr>
              <w:rPr>
                <w:rFonts w:ascii="Times New Roman" w:eastAsia="Times New Roman" w:hAnsi="Times New Roman" w:cs="Times New Roman"/>
                <w:b/>
                <w:bCs/>
                <w:sz w:val="24"/>
                <w:szCs w:val="24"/>
                <w:lang w:eastAsia="ru-RU"/>
              </w:rPr>
            </w:pPr>
            <w:r w:rsidRPr="006A529F">
              <w:rPr>
                <w:rFonts w:ascii="Times New Roman" w:eastAsia="Times New Roman" w:hAnsi="Times New Roman" w:cs="Times New Roman"/>
                <w:b/>
                <w:bCs/>
                <w:sz w:val="24"/>
                <w:szCs w:val="24"/>
                <w:lang w:eastAsia="ru-RU"/>
              </w:rPr>
              <w:t>Содержание учебного материала:</w:t>
            </w:r>
          </w:p>
          <w:p w:rsidR="00831F77" w:rsidRPr="006A529F" w:rsidRDefault="00831F77" w:rsidP="000E4385">
            <w:pPr>
              <w:jc w:val="both"/>
              <w:rPr>
                <w:rFonts w:ascii="Times New Roman" w:hAnsi="Times New Roman" w:cs="Times New Roman"/>
                <w:sz w:val="24"/>
                <w:szCs w:val="24"/>
              </w:rPr>
            </w:pPr>
            <w:proofErr w:type="gramStart"/>
            <w:r w:rsidRPr="006A529F">
              <w:rPr>
                <w:rFonts w:ascii="Times New Roman" w:hAnsi="Times New Roman" w:cs="Times New Roman"/>
                <w:sz w:val="24"/>
                <w:szCs w:val="24"/>
              </w:rPr>
              <w:t>От</w:t>
            </w:r>
            <w:proofErr w:type="gramEnd"/>
            <w:r w:rsidRPr="006A529F">
              <w:rPr>
                <w:rFonts w:ascii="Times New Roman" w:hAnsi="Times New Roman" w:cs="Times New Roman"/>
                <w:sz w:val="24"/>
                <w:szCs w:val="24"/>
              </w:rPr>
              <w:t xml:space="preserve">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rsidR="00831F77" w:rsidRPr="00DC2A94" w:rsidRDefault="00831F77" w:rsidP="000E4385">
            <w:pPr>
              <w:jc w:val="both"/>
              <w:rPr>
                <w:rFonts w:ascii="Times New Roman" w:eastAsia="Times New Roman" w:hAnsi="Times New Roman" w:cs="Times New Roman"/>
                <w:sz w:val="24"/>
                <w:szCs w:val="28"/>
                <w:lang w:eastAsia="ru-RU"/>
              </w:rPr>
            </w:pPr>
            <w:r w:rsidRPr="006A529F">
              <w:rPr>
                <w:rFonts w:ascii="Times New Roman" w:hAnsi="Times New Roman" w:cs="Times New Roman"/>
                <w:sz w:val="24"/>
                <w:szCs w:val="24"/>
              </w:rPr>
              <w:t xml:space="preserve">Глобальные проблемы человечества. Существование и распространения </w:t>
            </w:r>
            <w:r w:rsidRPr="006A529F">
              <w:rPr>
                <w:rFonts w:ascii="Times New Roman" w:hAnsi="Times New Roman" w:cs="Times New Roman"/>
                <w:sz w:val="24"/>
                <w:szCs w:val="24"/>
              </w:rPr>
              <w:lastRenderedPageBreak/>
              <w:t>ядерного оружия. Проблема природных ресурсов и экологии. Проблема беженцев.</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DC2A94" w:rsidRDefault="00831F77" w:rsidP="000E4385">
            <w:pPr>
              <w:jc w:val="center"/>
              <w:rPr>
                <w:rFonts w:ascii="Times New Roman" w:eastAsia="Times New Roman" w:hAnsi="Times New Roman" w:cs="Times New Roman"/>
                <w:sz w:val="24"/>
                <w:szCs w:val="28"/>
                <w:lang w:eastAsia="ru-RU"/>
              </w:rPr>
            </w:pPr>
            <w:r w:rsidRPr="00DC2A94">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12762" w:type="dxa"/>
            <w:gridSpan w:val="3"/>
          </w:tcPr>
          <w:p w:rsidR="00831F77" w:rsidRPr="00346E7A" w:rsidRDefault="00831F77" w:rsidP="000E4385">
            <w:pPr>
              <w:rPr>
                <w:rFonts w:ascii="Times New Roman" w:eastAsia="Times New Roman" w:hAnsi="Times New Roman" w:cs="Times New Roman"/>
                <w:b/>
                <w:sz w:val="24"/>
                <w:szCs w:val="28"/>
                <w:lang w:eastAsia="ru-RU"/>
              </w:rPr>
            </w:pPr>
            <w:r w:rsidRPr="00A7676B">
              <w:rPr>
                <w:rFonts w:ascii="Times New Roman" w:eastAsia="Times New Roman" w:hAnsi="Times New Roman" w:cs="Times New Roman"/>
                <w:b/>
                <w:bCs/>
                <w:i/>
                <w:sz w:val="24"/>
                <w:szCs w:val="24"/>
                <w:lang w:eastAsia="ru-RU"/>
              </w:rPr>
              <w:lastRenderedPageBreak/>
              <w:t>Профессионально ориентированное содержание</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BE26B7" w:rsidRDefault="00831F77" w:rsidP="000E4385">
            <w:pPr>
              <w:pStyle w:val="2"/>
              <w:pBdr>
                <w:bottom w:val="single" w:sz="6" w:space="0" w:color="A2A9B1"/>
              </w:pBdr>
              <w:shd w:val="clear" w:color="auto" w:fill="FFFFFF"/>
              <w:spacing w:before="240" w:after="60"/>
              <w:outlineLvl w:val="1"/>
              <w:rPr>
                <w:rFonts w:ascii="Times New Roman" w:hAnsi="Times New Roman" w:cs="Times New Roman"/>
                <w:color w:val="000000"/>
                <w:sz w:val="24"/>
                <w:szCs w:val="24"/>
              </w:rPr>
            </w:pPr>
            <w:r w:rsidRPr="00BE26B7">
              <w:rPr>
                <w:rFonts w:ascii="Times New Roman" w:eastAsia="Times New Roman" w:hAnsi="Times New Roman" w:cs="Times New Roman"/>
                <w:color w:val="auto"/>
                <w:sz w:val="24"/>
                <w:szCs w:val="24"/>
                <w:lang w:eastAsia="ru-RU"/>
              </w:rPr>
              <w:t>Тема 10.2.</w:t>
            </w:r>
            <w:r w:rsidRPr="00BE26B7">
              <w:rPr>
                <w:rFonts w:ascii="Times New Roman" w:hAnsi="Times New Roman" w:cs="Times New Roman"/>
                <w:color w:val="auto"/>
                <w:sz w:val="24"/>
                <w:szCs w:val="24"/>
              </w:rPr>
              <w:t xml:space="preserve"> </w:t>
            </w:r>
            <w:r w:rsidRPr="00BE26B7">
              <w:rPr>
                <w:rStyle w:val="mw-headline"/>
                <w:rFonts w:ascii="Times New Roman" w:hAnsi="Times New Roman" w:cs="Times New Roman"/>
                <w:bCs w:val="0"/>
                <w:color w:val="000000"/>
                <w:sz w:val="24"/>
                <w:szCs w:val="24"/>
              </w:rPr>
              <w:t>Дороги в Российской Федерации</w:t>
            </w:r>
          </w:p>
          <w:p w:rsidR="00831F77" w:rsidRPr="00DC2A94" w:rsidRDefault="00831F77" w:rsidP="000E4385">
            <w:pPr>
              <w:pStyle w:val="1"/>
              <w:shd w:val="clear" w:color="auto" w:fill="FFFFFF"/>
              <w:spacing w:before="0" w:after="255"/>
              <w:outlineLvl w:val="0"/>
              <w:rPr>
                <w:rFonts w:ascii="Times New Roman" w:eastAsia="Times New Roman" w:hAnsi="Times New Roman" w:cs="Times New Roman"/>
                <w:b/>
                <w:sz w:val="24"/>
                <w:szCs w:val="24"/>
                <w:lang w:eastAsia="ru-RU"/>
              </w:rPr>
            </w:pPr>
          </w:p>
        </w:tc>
        <w:tc>
          <w:tcPr>
            <w:tcW w:w="8109" w:type="dxa"/>
          </w:tcPr>
          <w:p w:rsidR="00831F77" w:rsidRPr="00EB69FB" w:rsidRDefault="00831F77" w:rsidP="000E4385">
            <w:pPr>
              <w:spacing w:line="276" w:lineRule="auto"/>
              <w:ind w:firstLine="709"/>
              <w:rPr>
                <w:rFonts w:ascii="Times New Roman" w:eastAsia="Times New Roman" w:hAnsi="Times New Roman" w:cs="Times New Roman"/>
                <w:b/>
                <w:bCs/>
                <w:sz w:val="24"/>
                <w:szCs w:val="24"/>
                <w:lang w:eastAsia="ru-RU"/>
              </w:rPr>
            </w:pPr>
            <w:r w:rsidRPr="00EB69FB">
              <w:rPr>
                <w:rFonts w:ascii="Times New Roman" w:eastAsia="Times New Roman" w:hAnsi="Times New Roman" w:cs="Times New Roman"/>
                <w:b/>
                <w:bCs/>
                <w:sz w:val="24"/>
                <w:szCs w:val="24"/>
                <w:lang w:eastAsia="ru-RU"/>
              </w:rPr>
              <w:t>Содержание учебного материала:</w:t>
            </w:r>
          </w:p>
          <w:p w:rsidR="00831F77" w:rsidRPr="00F9578A" w:rsidRDefault="00831F77" w:rsidP="000E4385">
            <w:pPr>
              <w:jc w:val="both"/>
              <w:rPr>
                <w:rFonts w:ascii="Times New Roman" w:eastAsia="Times New Roman" w:hAnsi="Times New Roman" w:cs="Times New Roman"/>
                <w:b/>
                <w:sz w:val="24"/>
                <w:szCs w:val="24"/>
                <w:lang w:eastAsia="ru-RU"/>
              </w:rPr>
            </w:pPr>
            <w:r w:rsidRPr="00F9578A">
              <w:rPr>
                <w:rFonts w:ascii="Times New Roman" w:hAnsi="Times New Roman" w:cs="Times New Roman"/>
                <w:color w:val="202122"/>
                <w:sz w:val="24"/>
                <w:szCs w:val="24"/>
                <w:shd w:val="clear" w:color="auto" w:fill="FFFFFF"/>
              </w:rPr>
              <w:t xml:space="preserve">Постановление Правительства </w:t>
            </w:r>
            <w:proofErr w:type="gramStart"/>
            <w:r w:rsidRPr="00F9578A">
              <w:rPr>
                <w:rFonts w:ascii="Times New Roman" w:hAnsi="Times New Roman" w:cs="Times New Roman"/>
                <w:color w:val="202122"/>
                <w:sz w:val="24"/>
                <w:szCs w:val="24"/>
                <w:shd w:val="clear" w:color="auto" w:fill="FFFFFF"/>
              </w:rPr>
              <w:t>РСФСР</w:t>
            </w:r>
            <w:proofErr w:type="gramEnd"/>
            <w:r w:rsidRPr="00F9578A">
              <w:rPr>
                <w:rFonts w:ascii="Times New Roman" w:hAnsi="Times New Roman" w:cs="Times New Roman"/>
                <w:color w:val="202122"/>
                <w:sz w:val="24"/>
                <w:szCs w:val="24"/>
                <w:shd w:val="clear" w:color="auto" w:fill="FFFFFF"/>
              </w:rPr>
              <w:t xml:space="preserve"> в котором  с конца 1991 года введено понятие федеральных дорог, утверждены их перечни. В их числе 21 «магистральная» и 47 «прочих федеральных дорог»</w:t>
            </w:r>
            <w:proofErr w:type="gramStart"/>
            <w:r w:rsidRPr="00F9578A">
              <w:rPr>
                <w:rFonts w:ascii="Times New Roman" w:hAnsi="Times New Roman" w:cs="Times New Roman"/>
                <w:color w:val="202122"/>
                <w:sz w:val="24"/>
                <w:szCs w:val="24"/>
                <w:shd w:val="clear" w:color="auto" w:fill="FFFFFF"/>
              </w:rPr>
              <w:t>.</w:t>
            </w:r>
            <w:proofErr w:type="gramEnd"/>
            <w:r w:rsidRPr="00F9578A">
              <w:rPr>
                <w:rFonts w:ascii="Times New Roman" w:hAnsi="Times New Roman" w:cs="Times New Roman"/>
                <w:color w:val="202122"/>
                <w:sz w:val="24"/>
                <w:szCs w:val="24"/>
                <w:shd w:val="clear" w:color="auto" w:fill="FFFFFF"/>
              </w:rPr>
              <w:t xml:space="preserve"> </w:t>
            </w:r>
            <w:proofErr w:type="gramStart"/>
            <w:r w:rsidRPr="00F9578A">
              <w:rPr>
                <w:rFonts w:ascii="Times New Roman" w:hAnsi="Times New Roman" w:cs="Times New Roman"/>
                <w:color w:val="202122"/>
                <w:sz w:val="24"/>
                <w:szCs w:val="24"/>
                <w:shd w:val="clear" w:color="auto" w:fill="FFFFFF"/>
              </w:rPr>
              <w:t>в</w:t>
            </w:r>
            <w:proofErr w:type="gramEnd"/>
            <w:r w:rsidRPr="00F9578A">
              <w:rPr>
                <w:rFonts w:ascii="Times New Roman" w:hAnsi="Times New Roman" w:cs="Times New Roman"/>
                <w:color w:val="202122"/>
                <w:sz w:val="24"/>
                <w:szCs w:val="24"/>
                <w:shd w:val="clear" w:color="auto" w:fill="FFFFFF"/>
              </w:rPr>
              <w:t xml:space="preserve"> 1994 году правительством Российской Федерации утверждена программа совершенствования и развития автомобильных дорог на 1995—2000 годы «Дороги России». В 2008 году появилась Транспортная стратегия РФ на период до 2030 года. </w:t>
            </w:r>
          </w:p>
        </w:tc>
        <w:tc>
          <w:tcPr>
            <w:tcW w:w="1534" w:type="dxa"/>
          </w:tcPr>
          <w:p w:rsidR="00831F77" w:rsidRDefault="00831F77" w:rsidP="000E4385">
            <w:pPr>
              <w:jc w:val="center"/>
              <w:rPr>
                <w:rFonts w:ascii="Times New Roman" w:eastAsia="Times New Roman" w:hAnsi="Times New Roman" w:cs="Times New Roman"/>
                <w:sz w:val="24"/>
                <w:szCs w:val="28"/>
                <w:lang w:eastAsia="ru-RU"/>
              </w:rPr>
            </w:pPr>
          </w:p>
          <w:p w:rsidR="00831F77" w:rsidRDefault="00831F77" w:rsidP="000E4385">
            <w:pPr>
              <w:jc w:val="center"/>
              <w:rPr>
                <w:rFonts w:ascii="Times New Roman" w:eastAsia="Times New Roman" w:hAnsi="Times New Roman" w:cs="Times New Roman"/>
                <w:sz w:val="24"/>
                <w:szCs w:val="28"/>
                <w:lang w:eastAsia="ru-RU"/>
              </w:rPr>
            </w:pPr>
          </w:p>
          <w:p w:rsidR="00831F77" w:rsidRPr="00D60A85" w:rsidRDefault="00831F77" w:rsidP="000E4385">
            <w:pPr>
              <w:jc w:val="center"/>
              <w:rPr>
                <w:rFonts w:ascii="Times New Roman" w:eastAsia="Times New Roman" w:hAnsi="Times New Roman" w:cs="Times New Roman"/>
                <w:sz w:val="24"/>
                <w:szCs w:val="28"/>
                <w:lang w:eastAsia="ru-RU"/>
              </w:rPr>
            </w:pPr>
            <w:r w:rsidRPr="00D60A85">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346E7A" w:rsidRDefault="00831F77" w:rsidP="000E4385">
            <w:pPr>
              <w:rPr>
                <w:rFonts w:ascii="Times New Roman" w:eastAsia="Times New Roman" w:hAnsi="Times New Roman" w:cs="Times New Roman"/>
                <w:b/>
                <w:sz w:val="24"/>
                <w:szCs w:val="28"/>
                <w:lang w:eastAsia="ru-RU"/>
              </w:rPr>
            </w:pPr>
            <w:r>
              <w:rPr>
                <w:rFonts w:ascii="Times New Roman" w:eastAsia="Times New Roman" w:hAnsi="Times New Roman" w:cs="Times New Roman"/>
                <w:b/>
                <w:bCs/>
                <w:sz w:val="24"/>
                <w:szCs w:val="24"/>
                <w:lang w:eastAsia="ru-RU"/>
              </w:rPr>
              <w:t>Практическое занятие № 10</w:t>
            </w:r>
            <w:r w:rsidRPr="00BB4091">
              <w:rPr>
                <w:rFonts w:ascii="Times New Roman" w:eastAsia="Times New Roman" w:hAnsi="Times New Roman" w:cs="Times New Roman"/>
                <w:b/>
                <w:bCs/>
                <w:sz w:val="24"/>
                <w:szCs w:val="24"/>
                <w:lang w:eastAsia="ru-RU"/>
              </w:rPr>
              <w:t>.</w:t>
            </w:r>
          </w:p>
        </w:tc>
        <w:tc>
          <w:tcPr>
            <w:tcW w:w="1534" w:type="dxa"/>
          </w:tcPr>
          <w:p w:rsidR="00831F77" w:rsidRPr="00DC2A94" w:rsidRDefault="00831F77" w:rsidP="000E4385">
            <w:pPr>
              <w:jc w:val="center"/>
              <w:rPr>
                <w:rFonts w:ascii="Times New Roman" w:eastAsia="Times New Roman" w:hAnsi="Times New Roman" w:cs="Times New Roman"/>
                <w:b/>
                <w:sz w:val="24"/>
                <w:szCs w:val="28"/>
                <w:lang w:eastAsia="ru-RU"/>
              </w:rPr>
            </w:pPr>
            <w:r w:rsidRPr="00DC2A94">
              <w:rPr>
                <w:rFonts w:ascii="Times New Roman" w:eastAsia="Times New Roman" w:hAnsi="Times New Roman" w:cs="Times New Roman"/>
                <w:b/>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346E7A" w:rsidTr="00EF235B">
        <w:tc>
          <w:tcPr>
            <w:tcW w:w="3119" w:type="dxa"/>
          </w:tcPr>
          <w:p w:rsidR="00831F77" w:rsidRPr="00346E7A" w:rsidRDefault="00831F77" w:rsidP="000E4385">
            <w:pPr>
              <w:rPr>
                <w:rFonts w:ascii="Times New Roman" w:eastAsia="Times New Roman" w:hAnsi="Times New Roman" w:cs="Times New Roman"/>
                <w:b/>
                <w:sz w:val="24"/>
                <w:szCs w:val="28"/>
                <w:lang w:eastAsia="ru-RU"/>
              </w:rPr>
            </w:pPr>
          </w:p>
        </w:tc>
        <w:tc>
          <w:tcPr>
            <w:tcW w:w="8109" w:type="dxa"/>
          </w:tcPr>
          <w:p w:rsidR="00831F77" w:rsidRPr="00FE2EBB" w:rsidRDefault="00831F77" w:rsidP="000E4385">
            <w:pPr>
              <w:autoSpaceDE w:val="0"/>
              <w:autoSpaceDN w:val="0"/>
              <w:adjustRightInd w:val="0"/>
              <w:spacing w:after="0" w:line="240" w:lineRule="auto"/>
              <w:rPr>
                <w:rFonts w:ascii="Times New Roman" w:hAnsi="Times New Roman" w:cs="Times New Roman"/>
                <w:sz w:val="24"/>
                <w:szCs w:val="24"/>
              </w:rPr>
            </w:pPr>
            <w:r w:rsidRPr="00FE2EBB">
              <w:rPr>
                <w:rFonts w:ascii="Times New Roman" w:hAnsi="Times New Roman" w:cs="Times New Roman"/>
                <w:sz w:val="24"/>
                <w:szCs w:val="24"/>
              </w:rPr>
              <w:t>Тема: «Проблема экспансии в Россию западной системы ценностей и формирование «массовой</w:t>
            </w:r>
            <w:r>
              <w:rPr>
                <w:rFonts w:ascii="Times New Roman" w:hAnsi="Times New Roman" w:cs="Times New Roman"/>
                <w:sz w:val="24"/>
                <w:szCs w:val="24"/>
              </w:rPr>
              <w:t xml:space="preserve"> </w:t>
            </w:r>
            <w:r w:rsidRPr="00FE2EBB">
              <w:rPr>
                <w:rFonts w:ascii="Times New Roman" w:hAnsi="Times New Roman" w:cs="Times New Roman"/>
                <w:sz w:val="24"/>
                <w:szCs w:val="24"/>
              </w:rPr>
              <w:t>культуры»</w:t>
            </w:r>
          </w:p>
          <w:p w:rsidR="00831F77" w:rsidRPr="00E27168" w:rsidRDefault="00831F77" w:rsidP="000E4385">
            <w:pPr>
              <w:autoSpaceDE w:val="0"/>
              <w:autoSpaceDN w:val="0"/>
              <w:adjustRightInd w:val="0"/>
              <w:spacing w:after="0" w:line="240" w:lineRule="auto"/>
              <w:jc w:val="both"/>
              <w:rPr>
                <w:rFonts w:ascii="Times New Roman" w:eastAsia="Times New Roman" w:hAnsi="Times New Roman" w:cs="Times New Roman"/>
                <w:sz w:val="24"/>
                <w:szCs w:val="28"/>
                <w:lang w:eastAsia="ru-RU"/>
              </w:rPr>
            </w:pPr>
          </w:p>
        </w:tc>
        <w:tc>
          <w:tcPr>
            <w:tcW w:w="1534" w:type="dxa"/>
          </w:tcPr>
          <w:p w:rsidR="00831F77" w:rsidRPr="00DC2A94" w:rsidRDefault="00831F77" w:rsidP="000E4385">
            <w:pPr>
              <w:jc w:val="center"/>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2</w:t>
            </w:r>
          </w:p>
        </w:tc>
        <w:tc>
          <w:tcPr>
            <w:tcW w:w="2118" w:type="dxa"/>
            <w:vMerge/>
          </w:tcPr>
          <w:p w:rsidR="00831F77" w:rsidRPr="00346E7A" w:rsidRDefault="00831F77" w:rsidP="000E4385">
            <w:pPr>
              <w:rPr>
                <w:rFonts w:ascii="Times New Roman" w:eastAsia="Times New Roman" w:hAnsi="Times New Roman" w:cs="Times New Roman"/>
                <w:b/>
                <w:sz w:val="24"/>
                <w:szCs w:val="28"/>
                <w:lang w:eastAsia="ru-RU"/>
              </w:rPr>
            </w:pPr>
          </w:p>
        </w:tc>
      </w:tr>
      <w:tr w:rsidR="00831F77" w:rsidRPr="00BB06EC" w:rsidTr="00EF235B">
        <w:tc>
          <w:tcPr>
            <w:tcW w:w="12762" w:type="dxa"/>
            <w:gridSpan w:val="3"/>
          </w:tcPr>
          <w:p w:rsidR="00831F77" w:rsidRPr="00BB06EC" w:rsidRDefault="00831F77" w:rsidP="000E4385">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 xml:space="preserve">Промежуточная аттестация в форме комплексного дифференцированного зачета </w:t>
            </w:r>
          </w:p>
        </w:tc>
        <w:tc>
          <w:tcPr>
            <w:tcW w:w="2118" w:type="dxa"/>
          </w:tcPr>
          <w:p w:rsidR="00831F77" w:rsidRPr="00BB06EC" w:rsidRDefault="00831F77" w:rsidP="000E4385">
            <w:pPr>
              <w:jc w:val="center"/>
              <w:rPr>
                <w:rFonts w:ascii="Times New Roman" w:eastAsia="Times New Roman" w:hAnsi="Times New Roman" w:cs="Times New Roman"/>
                <w:b/>
                <w:sz w:val="24"/>
                <w:szCs w:val="28"/>
                <w:lang w:eastAsia="ru-RU"/>
              </w:rPr>
            </w:pPr>
          </w:p>
        </w:tc>
      </w:tr>
      <w:tr w:rsidR="00577FFC" w:rsidRPr="00BB06EC" w:rsidTr="00577FFC">
        <w:tc>
          <w:tcPr>
            <w:tcW w:w="11228" w:type="dxa"/>
            <w:gridSpan w:val="2"/>
          </w:tcPr>
          <w:p w:rsidR="00577FFC" w:rsidRPr="00BB06EC" w:rsidRDefault="00577FFC" w:rsidP="000E4385">
            <w:pPr>
              <w:jc w:val="both"/>
              <w:rPr>
                <w:rFonts w:ascii="Times New Roman" w:eastAsia="Times New Roman" w:hAnsi="Times New Roman" w:cs="Times New Roman"/>
                <w:b/>
                <w:sz w:val="24"/>
                <w:szCs w:val="28"/>
                <w:lang w:eastAsia="ru-RU"/>
              </w:rPr>
            </w:pPr>
            <w:r w:rsidRPr="00BB06EC">
              <w:rPr>
                <w:rFonts w:ascii="Times New Roman" w:eastAsia="Times New Roman" w:hAnsi="Times New Roman" w:cs="Times New Roman"/>
                <w:b/>
                <w:sz w:val="24"/>
                <w:szCs w:val="28"/>
                <w:lang w:eastAsia="ru-RU"/>
              </w:rPr>
              <w:t>Всего</w:t>
            </w:r>
          </w:p>
        </w:tc>
        <w:tc>
          <w:tcPr>
            <w:tcW w:w="1534" w:type="dxa"/>
          </w:tcPr>
          <w:p w:rsidR="00577FFC" w:rsidRPr="00BB06EC" w:rsidRDefault="00577FFC" w:rsidP="00577FFC">
            <w:pPr>
              <w:jc w:val="center"/>
              <w:rPr>
                <w:rFonts w:ascii="Times New Roman" w:eastAsia="Times New Roman" w:hAnsi="Times New Roman" w:cs="Times New Roman"/>
                <w:b/>
                <w:sz w:val="24"/>
                <w:szCs w:val="28"/>
                <w:lang w:eastAsia="ru-RU"/>
              </w:rPr>
            </w:pPr>
            <w:r>
              <w:rPr>
                <w:rFonts w:ascii="Times New Roman" w:eastAsia="Times New Roman" w:hAnsi="Times New Roman" w:cs="Times New Roman"/>
                <w:b/>
                <w:sz w:val="24"/>
                <w:szCs w:val="28"/>
                <w:lang w:eastAsia="ru-RU"/>
              </w:rPr>
              <w:t>117</w:t>
            </w:r>
          </w:p>
        </w:tc>
        <w:tc>
          <w:tcPr>
            <w:tcW w:w="2118" w:type="dxa"/>
          </w:tcPr>
          <w:p w:rsidR="00577FFC" w:rsidRPr="00BB06EC" w:rsidRDefault="00577FFC" w:rsidP="000E4385">
            <w:pPr>
              <w:jc w:val="center"/>
              <w:rPr>
                <w:rFonts w:ascii="Times New Roman" w:eastAsia="Times New Roman" w:hAnsi="Times New Roman" w:cs="Times New Roman"/>
                <w:b/>
                <w:sz w:val="24"/>
                <w:szCs w:val="28"/>
                <w:lang w:eastAsia="ru-RU"/>
              </w:rPr>
            </w:pPr>
          </w:p>
        </w:tc>
      </w:tr>
    </w:tbl>
    <w:p w:rsidR="00831F77" w:rsidRDefault="00831F77" w:rsidP="00831F77">
      <w:pPr>
        <w:spacing w:after="200" w:line="276" w:lineRule="auto"/>
        <w:ind w:firstLine="709"/>
        <w:rPr>
          <w:rFonts w:ascii="Times New Roman" w:eastAsia="Times New Roman" w:hAnsi="Times New Roman" w:cs="Times New Roman"/>
          <w:b/>
          <w:sz w:val="28"/>
          <w:szCs w:val="28"/>
          <w:lang w:eastAsia="ru-RU"/>
        </w:rPr>
      </w:pPr>
    </w:p>
    <w:p w:rsidR="00831F77" w:rsidRDefault="00831F77" w:rsidP="00831F77">
      <w:pPr>
        <w:spacing w:after="200" w:line="276" w:lineRule="auto"/>
        <w:ind w:firstLine="709"/>
        <w:jc w:val="center"/>
        <w:rPr>
          <w:rFonts w:ascii="Times New Roman" w:eastAsia="Times New Roman" w:hAnsi="Times New Roman" w:cs="Times New Roman"/>
          <w:b/>
          <w:sz w:val="28"/>
          <w:szCs w:val="28"/>
          <w:lang w:eastAsia="ru-RU"/>
        </w:rPr>
      </w:pPr>
    </w:p>
    <w:p w:rsidR="00831F77" w:rsidRDefault="00831F77" w:rsidP="00831F77">
      <w:pPr>
        <w:spacing w:after="200" w:line="276" w:lineRule="auto"/>
        <w:ind w:firstLine="709"/>
        <w:jc w:val="center"/>
        <w:rPr>
          <w:rFonts w:ascii="Times New Roman" w:eastAsia="Times New Roman" w:hAnsi="Times New Roman" w:cs="Times New Roman"/>
          <w:b/>
          <w:sz w:val="28"/>
          <w:szCs w:val="28"/>
          <w:lang w:eastAsia="ru-RU"/>
        </w:rPr>
      </w:pPr>
    </w:p>
    <w:p w:rsidR="00831F77" w:rsidRPr="00F241E3" w:rsidRDefault="00831F77" w:rsidP="00831F77">
      <w:pPr>
        <w:spacing w:after="200" w:line="276" w:lineRule="auto"/>
        <w:rPr>
          <w:rFonts w:ascii="Times New Roman" w:eastAsia="Times New Roman" w:hAnsi="Times New Roman" w:cs="Times New Roman"/>
          <w:i/>
          <w:lang w:eastAsia="ru-RU"/>
        </w:rPr>
        <w:sectPr w:rsidR="00831F77" w:rsidRPr="00F241E3" w:rsidSect="000E4385">
          <w:pgSz w:w="16840" w:h="11907" w:orient="landscape"/>
          <w:pgMar w:top="709" w:right="1134" w:bottom="851" w:left="992" w:header="709" w:footer="709" w:gutter="0"/>
          <w:cols w:space="720"/>
        </w:sectPr>
      </w:pPr>
    </w:p>
    <w:p w:rsidR="00831F77" w:rsidRPr="00B50D6F" w:rsidRDefault="00831F77" w:rsidP="00831F77">
      <w:pPr>
        <w:spacing w:after="200" w:line="276" w:lineRule="auto"/>
        <w:ind w:left="1353"/>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31F77" w:rsidRPr="006207DA" w:rsidRDefault="00831F77" w:rsidP="00831F77">
      <w:pPr>
        <w:suppressAutoHyphens/>
        <w:spacing w:after="0" w:line="240" w:lineRule="auto"/>
        <w:ind w:firstLine="709"/>
        <w:jc w:val="both"/>
        <w:rPr>
          <w:rFonts w:ascii="Times New Roman" w:eastAsia="Times New Roman" w:hAnsi="Times New Roman" w:cs="Times New Roman"/>
          <w:b/>
          <w:bCs/>
          <w:sz w:val="24"/>
          <w:szCs w:val="28"/>
          <w:lang w:eastAsia="ru-RU"/>
        </w:rPr>
      </w:pPr>
      <w:r w:rsidRPr="006207DA">
        <w:rPr>
          <w:rFonts w:ascii="Times New Roman" w:eastAsia="Times New Roman" w:hAnsi="Times New Roman" w:cs="Times New Roman"/>
          <w:b/>
          <w:bCs/>
          <w:sz w:val="24"/>
          <w:szCs w:val="28"/>
          <w:lang w:eastAsia="ru-RU"/>
        </w:rPr>
        <w:t>3.1. Оснащение учебного кабинета</w:t>
      </w:r>
    </w:p>
    <w:p w:rsidR="00831F77" w:rsidRPr="006207DA" w:rsidRDefault="00831F77" w:rsidP="00831F77">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Для реализации программ</w:t>
      </w:r>
      <w:r>
        <w:rPr>
          <w:rFonts w:ascii="Times New Roman" w:eastAsia="Times New Roman" w:hAnsi="Times New Roman" w:cs="Times New Roman"/>
          <w:bCs/>
          <w:sz w:val="24"/>
          <w:szCs w:val="28"/>
          <w:lang w:eastAsia="ru-RU"/>
        </w:rPr>
        <w:t xml:space="preserve">ы учебной дисциплины ОДБ </w:t>
      </w:r>
      <w:r w:rsidRPr="006207DA">
        <w:rPr>
          <w:rFonts w:ascii="Times New Roman" w:eastAsia="Times New Roman" w:hAnsi="Times New Roman" w:cs="Times New Roman"/>
          <w:bCs/>
          <w:sz w:val="24"/>
          <w:szCs w:val="28"/>
          <w:lang w:eastAsia="ru-RU"/>
        </w:rPr>
        <w:t xml:space="preserve">07 «История» предусмотрен кабинет истории № 301. 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831F77" w:rsidRDefault="00831F77" w:rsidP="00831F77">
      <w:pPr>
        <w:suppressAutoHyphens/>
        <w:spacing w:after="0" w:line="240" w:lineRule="auto"/>
        <w:ind w:firstLine="709"/>
        <w:jc w:val="both"/>
        <w:rPr>
          <w:rFonts w:ascii="Times New Roman" w:eastAsia="Times New Roman" w:hAnsi="Times New Roman" w:cs="Times New Roman"/>
          <w:bCs/>
          <w:sz w:val="24"/>
          <w:szCs w:val="28"/>
          <w:lang w:eastAsia="ru-RU"/>
        </w:rPr>
      </w:pPr>
    </w:p>
    <w:p w:rsidR="00831F77" w:rsidRPr="006207DA" w:rsidRDefault="00831F77" w:rsidP="00831F77">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Оборудование учебного кабинета:</w:t>
      </w:r>
    </w:p>
    <w:p w:rsidR="00831F77" w:rsidRPr="006207DA" w:rsidRDefault="00831F77" w:rsidP="00831F77">
      <w:pPr>
        <w:numPr>
          <w:ilvl w:val="0"/>
          <w:numId w:val="50"/>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 xml:space="preserve">посадочные места по количеству </w:t>
      </w:r>
      <w:proofErr w:type="gramStart"/>
      <w:r w:rsidRPr="006207DA">
        <w:rPr>
          <w:rFonts w:ascii="Times New Roman" w:eastAsia="Times New Roman" w:hAnsi="Times New Roman" w:cs="Times New Roman"/>
          <w:bCs/>
          <w:sz w:val="24"/>
          <w:szCs w:val="28"/>
          <w:lang w:eastAsia="ru-RU"/>
        </w:rPr>
        <w:t>обучающихся</w:t>
      </w:r>
      <w:proofErr w:type="gramEnd"/>
      <w:r w:rsidRPr="006207DA">
        <w:rPr>
          <w:rFonts w:ascii="Times New Roman" w:eastAsia="Times New Roman" w:hAnsi="Times New Roman" w:cs="Times New Roman"/>
          <w:bCs/>
          <w:sz w:val="24"/>
          <w:szCs w:val="28"/>
          <w:lang w:eastAsia="ru-RU"/>
        </w:rPr>
        <w:t>;</w:t>
      </w:r>
    </w:p>
    <w:p w:rsidR="00831F77" w:rsidRPr="006207DA" w:rsidRDefault="00831F77" w:rsidP="00831F77">
      <w:pPr>
        <w:numPr>
          <w:ilvl w:val="0"/>
          <w:numId w:val="50"/>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рабочее место преподавателя;</w:t>
      </w:r>
    </w:p>
    <w:p w:rsidR="00831F77" w:rsidRPr="006207DA" w:rsidRDefault="00831F77" w:rsidP="00831F77">
      <w:pPr>
        <w:numPr>
          <w:ilvl w:val="0"/>
          <w:numId w:val="50"/>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наглядные пособия (комплекты учебных таблиц, исторических карт, плакатов, портретов выдающихся исторических личностей)</w:t>
      </w:r>
    </w:p>
    <w:p w:rsidR="00831F77" w:rsidRPr="006207DA" w:rsidRDefault="00831F77" w:rsidP="00831F77">
      <w:pPr>
        <w:numPr>
          <w:ilvl w:val="0"/>
          <w:numId w:val="50"/>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задания для контрольных работ;</w:t>
      </w:r>
    </w:p>
    <w:p w:rsidR="00831F77" w:rsidRPr="006207DA" w:rsidRDefault="00831F77" w:rsidP="00831F77">
      <w:pPr>
        <w:numPr>
          <w:ilvl w:val="0"/>
          <w:numId w:val="50"/>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профессионально ориентированные задания.</w:t>
      </w:r>
    </w:p>
    <w:p w:rsidR="00831F77" w:rsidRDefault="00831F77" w:rsidP="00831F77">
      <w:pPr>
        <w:suppressAutoHyphens/>
        <w:spacing w:after="0" w:line="240" w:lineRule="auto"/>
        <w:ind w:firstLine="709"/>
        <w:jc w:val="both"/>
        <w:rPr>
          <w:rFonts w:ascii="Times New Roman" w:eastAsia="Times New Roman" w:hAnsi="Times New Roman" w:cs="Times New Roman"/>
          <w:bCs/>
          <w:sz w:val="24"/>
          <w:szCs w:val="28"/>
          <w:lang w:eastAsia="ru-RU"/>
        </w:rPr>
      </w:pPr>
    </w:p>
    <w:p w:rsidR="00831F77" w:rsidRPr="006207DA" w:rsidRDefault="00831F77" w:rsidP="00831F77">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Технические средства обучения:</w:t>
      </w:r>
    </w:p>
    <w:p w:rsidR="00831F77" w:rsidRPr="006207DA" w:rsidRDefault="00831F77" w:rsidP="00831F77">
      <w:pPr>
        <w:numPr>
          <w:ilvl w:val="0"/>
          <w:numId w:val="50"/>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персональный компьютер с лицензионным программным обеспечением;</w:t>
      </w:r>
    </w:p>
    <w:p w:rsidR="00831F77" w:rsidRPr="006207DA" w:rsidRDefault="00831F77" w:rsidP="00831F77">
      <w:pPr>
        <w:numPr>
          <w:ilvl w:val="0"/>
          <w:numId w:val="50"/>
        </w:numPr>
        <w:suppressAutoHyphens/>
        <w:spacing w:after="0" w:line="240" w:lineRule="auto"/>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проектор с экраном.</w:t>
      </w:r>
    </w:p>
    <w:p w:rsidR="00831F77" w:rsidRDefault="00831F77" w:rsidP="00831F77">
      <w:pPr>
        <w:suppressAutoHyphens/>
        <w:spacing w:after="0" w:line="240" w:lineRule="auto"/>
        <w:ind w:firstLine="709"/>
        <w:jc w:val="both"/>
        <w:rPr>
          <w:rFonts w:ascii="Times New Roman" w:eastAsia="Times New Roman" w:hAnsi="Times New Roman" w:cs="Times New Roman"/>
          <w:bCs/>
          <w:sz w:val="24"/>
          <w:szCs w:val="28"/>
          <w:lang w:eastAsia="ru-RU"/>
        </w:rPr>
      </w:pPr>
    </w:p>
    <w:p w:rsidR="00831F77" w:rsidRPr="006207DA" w:rsidRDefault="00831F77" w:rsidP="00831F77">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Залы:</w:t>
      </w:r>
    </w:p>
    <w:p w:rsidR="00831F77" w:rsidRPr="006207DA" w:rsidRDefault="00831F77" w:rsidP="00831F77">
      <w:pPr>
        <w:suppressAutoHyphens/>
        <w:spacing w:after="0" w:line="240" w:lineRule="auto"/>
        <w:ind w:firstLine="709"/>
        <w:jc w:val="both"/>
        <w:rPr>
          <w:rFonts w:ascii="Times New Roman" w:eastAsia="Times New Roman" w:hAnsi="Times New Roman" w:cs="Times New Roman"/>
          <w:bCs/>
          <w:sz w:val="24"/>
          <w:szCs w:val="28"/>
          <w:lang w:eastAsia="ru-RU"/>
        </w:rPr>
      </w:pPr>
      <w:r w:rsidRPr="006207DA">
        <w:rPr>
          <w:rFonts w:ascii="Times New Roman" w:eastAsia="Times New Roman" w:hAnsi="Times New Roman" w:cs="Times New Roman"/>
          <w:bCs/>
          <w:sz w:val="24"/>
          <w:szCs w:val="28"/>
          <w:lang w:eastAsia="ru-RU"/>
        </w:rPr>
        <w:t>Библиотека, читальный зал с выходом в сеть Интернет.</w:t>
      </w:r>
    </w:p>
    <w:p w:rsidR="00831F77" w:rsidRDefault="00831F77" w:rsidP="00831F77">
      <w:pPr>
        <w:suppressAutoHyphens/>
        <w:spacing w:after="0" w:line="240" w:lineRule="auto"/>
        <w:jc w:val="both"/>
        <w:rPr>
          <w:rFonts w:ascii="Times New Roman" w:eastAsia="Arial" w:hAnsi="Times New Roman" w:cs="Times New Roman"/>
          <w:sz w:val="24"/>
          <w:szCs w:val="24"/>
        </w:rPr>
      </w:pPr>
      <w:r w:rsidRPr="00A43B66">
        <w:rPr>
          <w:rFonts w:ascii="Times New Roman" w:eastAsia="Arial" w:hAnsi="Times New Roman" w:cs="Times New Roman"/>
          <w:sz w:val="24"/>
          <w:szCs w:val="24"/>
        </w:rPr>
        <w:t>В процессе освоения программы учебной дисциплины «</w:t>
      </w:r>
      <w:r>
        <w:rPr>
          <w:rFonts w:ascii="Times New Roman" w:eastAsia="Arial" w:hAnsi="Times New Roman" w:cs="Times New Roman"/>
          <w:sz w:val="24"/>
          <w:szCs w:val="24"/>
        </w:rPr>
        <w:t>История</w:t>
      </w:r>
      <w:r w:rsidRPr="00A43B66">
        <w:rPr>
          <w:rFonts w:ascii="Times New Roman" w:eastAsia="Arial" w:hAnsi="Times New Roman" w:cs="Times New Roman"/>
          <w:sz w:val="24"/>
          <w:szCs w:val="24"/>
        </w:rPr>
        <w:t xml:space="preserve">» студенты имеют возможность доступа к электронным учебным материалам по </w:t>
      </w:r>
      <w:r>
        <w:rPr>
          <w:rFonts w:ascii="Times New Roman" w:eastAsia="Arial" w:hAnsi="Times New Roman" w:cs="Times New Roman"/>
          <w:sz w:val="24"/>
          <w:szCs w:val="24"/>
        </w:rPr>
        <w:t>истории</w:t>
      </w:r>
      <w:r w:rsidRPr="00A43B66">
        <w:rPr>
          <w:rFonts w:ascii="Times New Roman" w:eastAsia="Arial" w:hAnsi="Times New Roman" w:cs="Times New Roman"/>
          <w:sz w:val="24"/>
          <w:szCs w:val="24"/>
        </w:rPr>
        <w:t>, находящимся в свободном доступе в сети Интернет (электронным книгам, практикумам, тестам, материалам ЕГЭ и др.).</w:t>
      </w:r>
    </w:p>
    <w:p w:rsidR="00831F77" w:rsidRDefault="00831F77" w:rsidP="00831F77">
      <w:pPr>
        <w:suppressAutoHyphens/>
        <w:spacing w:after="0" w:line="240" w:lineRule="auto"/>
        <w:jc w:val="both"/>
        <w:rPr>
          <w:rFonts w:ascii="Times New Roman" w:eastAsia="Times New Roman" w:hAnsi="Times New Roman" w:cs="Times New Roman"/>
          <w:bCs/>
          <w:sz w:val="28"/>
          <w:szCs w:val="28"/>
          <w:lang w:eastAsia="ru-RU"/>
        </w:rPr>
      </w:pPr>
    </w:p>
    <w:p w:rsidR="00831F77" w:rsidRPr="00B50D6F" w:rsidRDefault="00831F77" w:rsidP="00831F77">
      <w:pPr>
        <w:suppressAutoHyphens/>
        <w:spacing w:after="0" w:line="276" w:lineRule="auto"/>
        <w:ind w:firstLine="709"/>
        <w:jc w:val="both"/>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3.2. Информационное обеспечение реализации программы</w:t>
      </w:r>
    </w:p>
    <w:p w:rsidR="00831F77" w:rsidRDefault="00831F77" w:rsidP="00831F77">
      <w:pPr>
        <w:spacing w:after="0" w:line="240" w:lineRule="auto"/>
        <w:contextualSpacing/>
        <w:rPr>
          <w:rFonts w:ascii="Times New Roman" w:eastAsia="Times New Roman" w:hAnsi="Times New Roman" w:cs="Times New Roman"/>
          <w:sz w:val="24"/>
          <w:szCs w:val="28"/>
        </w:rPr>
      </w:pPr>
      <w:r w:rsidRPr="002C7214">
        <w:rPr>
          <w:rFonts w:ascii="Times New Roman" w:eastAsia="Times New Roman" w:hAnsi="Times New Roman" w:cs="Times New Roman"/>
          <w:sz w:val="24"/>
          <w:szCs w:val="28"/>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 </w:t>
      </w:r>
    </w:p>
    <w:p w:rsidR="00831F77" w:rsidRPr="002C7214" w:rsidRDefault="00831F77" w:rsidP="00831F77">
      <w:pPr>
        <w:spacing w:after="0" w:line="240" w:lineRule="auto"/>
        <w:contextualSpacing/>
        <w:rPr>
          <w:rFonts w:ascii="Times New Roman" w:eastAsia="Times New Roman" w:hAnsi="Times New Roman" w:cs="Times New Roman"/>
          <w:sz w:val="24"/>
          <w:szCs w:val="28"/>
        </w:rPr>
      </w:pPr>
    </w:p>
    <w:p w:rsidR="00831F77" w:rsidRPr="00B50D6F" w:rsidRDefault="00831F77" w:rsidP="00831F77">
      <w:pPr>
        <w:spacing w:after="0" w:line="240" w:lineRule="auto"/>
        <w:ind w:firstLine="709"/>
        <w:contextualSpacing/>
        <w:rPr>
          <w:rFonts w:ascii="Times New Roman" w:eastAsia="Times New Roman" w:hAnsi="Times New Roman" w:cs="Times New Roman"/>
          <w:b/>
          <w:sz w:val="28"/>
          <w:szCs w:val="28"/>
        </w:rPr>
      </w:pPr>
      <w:r w:rsidRPr="00B50D6F">
        <w:rPr>
          <w:rFonts w:ascii="Times New Roman" w:eastAsia="Times New Roman" w:hAnsi="Times New Roman" w:cs="Times New Roman"/>
          <w:b/>
          <w:sz w:val="28"/>
          <w:szCs w:val="28"/>
        </w:rPr>
        <w:t>3.2.1. Основные печатные издания</w:t>
      </w:r>
    </w:p>
    <w:p w:rsidR="00831F77" w:rsidRPr="002C7214" w:rsidRDefault="00831F77" w:rsidP="00831F77">
      <w:pPr>
        <w:pStyle w:val="a9"/>
        <w:numPr>
          <w:ilvl w:val="0"/>
          <w:numId w:val="3"/>
        </w:numPr>
        <w:spacing w:line="240" w:lineRule="auto"/>
        <w:contextualSpacing/>
        <w:jc w:val="both"/>
        <w:rPr>
          <w:sz w:val="24"/>
          <w:szCs w:val="28"/>
        </w:rPr>
      </w:pPr>
      <w:r w:rsidRPr="002C7214">
        <w:rPr>
          <w:sz w:val="24"/>
          <w:szCs w:val="28"/>
        </w:rPr>
        <w:t>Касьянов, В. В. История</w:t>
      </w:r>
      <w:proofErr w:type="gramStart"/>
      <w:r w:rsidRPr="002C7214">
        <w:rPr>
          <w:sz w:val="24"/>
          <w:szCs w:val="28"/>
        </w:rPr>
        <w:t xml:space="preserve"> :</w:t>
      </w:r>
      <w:proofErr w:type="gramEnd"/>
      <w:r w:rsidRPr="002C7214">
        <w:rPr>
          <w:sz w:val="24"/>
          <w:szCs w:val="28"/>
        </w:rPr>
        <w:t xml:space="preserve"> учебное пособие / В. В. Касьянов, П. С. Самыгин, С. И. Самыгин. - 2-е изд., </w:t>
      </w:r>
      <w:proofErr w:type="spellStart"/>
      <w:r w:rsidRPr="002C7214">
        <w:rPr>
          <w:sz w:val="24"/>
          <w:szCs w:val="28"/>
        </w:rPr>
        <w:t>испр</w:t>
      </w:r>
      <w:proofErr w:type="spellEnd"/>
      <w:r w:rsidRPr="002C7214">
        <w:rPr>
          <w:sz w:val="24"/>
          <w:szCs w:val="28"/>
        </w:rPr>
        <w:t xml:space="preserve">. и доп. - Москва : НИЦ ИНФРА-М, 2020. - 528 </w:t>
      </w:r>
      <w:proofErr w:type="gramStart"/>
      <w:r w:rsidRPr="002C7214">
        <w:rPr>
          <w:sz w:val="24"/>
          <w:szCs w:val="28"/>
        </w:rPr>
        <w:t>с</w:t>
      </w:r>
      <w:proofErr w:type="gramEnd"/>
      <w:r w:rsidRPr="002C7214">
        <w:rPr>
          <w:sz w:val="24"/>
          <w:szCs w:val="28"/>
        </w:rPr>
        <w:t xml:space="preserve">. - (Среднее профессиональное образование). </w:t>
      </w:r>
    </w:p>
    <w:p w:rsidR="00831F77" w:rsidRPr="002C7214" w:rsidRDefault="00831F77" w:rsidP="00831F77">
      <w:pPr>
        <w:pStyle w:val="a9"/>
        <w:numPr>
          <w:ilvl w:val="0"/>
          <w:numId w:val="3"/>
        </w:numPr>
        <w:suppressAutoHyphens/>
        <w:spacing w:line="240" w:lineRule="auto"/>
        <w:ind w:left="714" w:hanging="357"/>
        <w:contextualSpacing/>
        <w:jc w:val="both"/>
        <w:rPr>
          <w:sz w:val="24"/>
          <w:szCs w:val="28"/>
        </w:rPr>
      </w:pPr>
      <w:proofErr w:type="spellStart"/>
      <w:r w:rsidRPr="002C7214">
        <w:rPr>
          <w:sz w:val="24"/>
          <w:szCs w:val="28"/>
        </w:rPr>
        <w:t>Оришев</w:t>
      </w:r>
      <w:proofErr w:type="spellEnd"/>
      <w:r w:rsidRPr="002C7214">
        <w:rPr>
          <w:sz w:val="24"/>
          <w:szCs w:val="28"/>
        </w:rPr>
        <w:t>, А. Б. История</w:t>
      </w:r>
      <w:proofErr w:type="gramStart"/>
      <w:r w:rsidRPr="002C7214">
        <w:rPr>
          <w:sz w:val="24"/>
          <w:szCs w:val="28"/>
        </w:rPr>
        <w:t xml:space="preserve"> :</w:t>
      </w:r>
      <w:proofErr w:type="gramEnd"/>
      <w:r w:rsidRPr="002C7214">
        <w:rPr>
          <w:sz w:val="24"/>
          <w:szCs w:val="28"/>
        </w:rPr>
        <w:t xml:space="preserve"> учебник / А.Б. </w:t>
      </w:r>
      <w:proofErr w:type="spellStart"/>
      <w:r w:rsidRPr="002C7214">
        <w:rPr>
          <w:sz w:val="24"/>
          <w:szCs w:val="28"/>
        </w:rPr>
        <w:t>Оришев</w:t>
      </w:r>
      <w:proofErr w:type="spellEnd"/>
      <w:r w:rsidRPr="002C7214">
        <w:rPr>
          <w:sz w:val="24"/>
          <w:szCs w:val="28"/>
        </w:rPr>
        <w:t>, В.Н. Тарасенко. — Москва</w:t>
      </w:r>
      <w:proofErr w:type="gramStart"/>
      <w:r w:rsidRPr="002C7214">
        <w:rPr>
          <w:sz w:val="24"/>
          <w:szCs w:val="28"/>
        </w:rPr>
        <w:t xml:space="preserve"> :</w:t>
      </w:r>
      <w:proofErr w:type="gramEnd"/>
      <w:r w:rsidRPr="002C7214">
        <w:rPr>
          <w:sz w:val="24"/>
          <w:szCs w:val="28"/>
        </w:rPr>
        <w:t xml:space="preserve"> РИОР</w:t>
      </w:r>
      <w:proofErr w:type="gramStart"/>
      <w:r w:rsidRPr="002C7214">
        <w:rPr>
          <w:sz w:val="24"/>
          <w:szCs w:val="28"/>
        </w:rPr>
        <w:t xml:space="preserve"> :</w:t>
      </w:r>
      <w:proofErr w:type="gramEnd"/>
      <w:r w:rsidRPr="002C7214">
        <w:rPr>
          <w:sz w:val="24"/>
          <w:szCs w:val="28"/>
        </w:rPr>
        <w:t xml:space="preserve"> ИНФРА-М, 2021. — 276 </w:t>
      </w:r>
      <w:proofErr w:type="gramStart"/>
      <w:r w:rsidRPr="002C7214">
        <w:rPr>
          <w:sz w:val="24"/>
          <w:szCs w:val="28"/>
        </w:rPr>
        <w:t>с</w:t>
      </w:r>
      <w:proofErr w:type="gramEnd"/>
      <w:r w:rsidRPr="002C7214">
        <w:rPr>
          <w:sz w:val="24"/>
          <w:szCs w:val="28"/>
        </w:rPr>
        <w:t>. — (Среднее профессиональное образование).</w:t>
      </w:r>
    </w:p>
    <w:p w:rsidR="00831F77" w:rsidRPr="002C7214" w:rsidRDefault="00831F77" w:rsidP="00831F77">
      <w:pPr>
        <w:pStyle w:val="a9"/>
        <w:numPr>
          <w:ilvl w:val="0"/>
          <w:numId w:val="3"/>
        </w:numPr>
        <w:suppressAutoHyphens/>
        <w:spacing w:line="240" w:lineRule="auto"/>
        <w:ind w:left="714" w:hanging="357"/>
        <w:contextualSpacing/>
        <w:jc w:val="both"/>
        <w:rPr>
          <w:b/>
          <w:sz w:val="24"/>
          <w:szCs w:val="28"/>
          <w:lang w:eastAsia="ru-RU"/>
        </w:rPr>
      </w:pPr>
      <w:r w:rsidRPr="002C7214">
        <w:rPr>
          <w:sz w:val="24"/>
          <w:szCs w:val="28"/>
        </w:rPr>
        <w:t>Самыгин, С.И. История</w:t>
      </w:r>
      <w:proofErr w:type="gramStart"/>
      <w:r w:rsidRPr="002C7214">
        <w:rPr>
          <w:sz w:val="24"/>
          <w:szCs w:val="28"/>
        </w:rPr>
        <w:t xml:space="preserve"> :</w:t>
      </w:r>
      <w:proofErr w:type="gramEnd"/>
      <w:r w:rsidRPr="002C7214">
        <w:rPr>
          <w:sz w:val="24"/>
          <w:szCs w:val="28"/>
        </w:rPr>
        <w:t xml:space="preserve"> учебник / С.И. Самыгин, П.С. Самыгин, В.Н. Шевелев. — 4-е изд., стер. — Москва</w:t>
      </w:r>
      <w:proofErr w:type="gramStart"/>
      <w:r w:rsidRPr="002C7214">
        <w:rPr>
          <w:sz w:val="24"/>
          <w:szCs w:val="28"/>
        </w:rPr>
        <w:t xml:space="preserve"> :</w:t>
      </w:r>
      <w:proofErr w:type="gramEnd"/>
      <w:r w:rsidRPr="002C7214">
        <w:rPr>
          <w:sz w:val="24"/>
          <w:szCs w:val="28"/>
        </w:rPr>
        <w:t xml:space="preserve"> КНОРУС, 2017. — 306 </w:t>
      </w:r>
      <w:proofErr w:type="gramStart"/>
      <w:r w:rsidRPr="002C7214">
        <w:rPr>
          <w:sz w:val="24"/>
          <w:szCs w:val="28"/>
        </w:rPr>
        <w:t>с</w:t>
      </w:r>
      <w:proofErr w:type="gramEnd"/>
      <w:r w:rsidRPr="002C7214">
        <w:rPr>
          <w:sz w:val="24"/>
          <w:szCs w:val="28"/>
        </w:rPr>
        <w:t>. — (Среднее профессиональное образование)</w:t>
      </w:r>
      <w:r w:rsidRPr="002C7214">
        <w:rPr>
          <w:b/>
          <w:sz w:val="24"/>
          <w:szCs w:val="28"/>
          <w:lang w:eastAsia="ru-RU"/>
        </w:rPr>
        <w:t>.</w:t>
      </w:r>
    </w:p>
    <w:p w:rsidR="00831F77" w:rsidRPr="002C7214" w:rsidRDefault="00831F77" w:rsidP="00831F77">
      <w:pPr>
        <w:pStyle w:val="a9"/>
        <w:numPr>
          <w:ilvl w:val="0"/>
          <w:numId w:val="3"/>
        </w:numPr>
        <w:suppressAutoHyphens/>
        <w:spacing w:line="240" w:lineRule="auto"/>
        <w:ind w:left="714" w:hanging="357"/>
        <w:contextualSpacing/>
        <w:jc w:val="both"/>
        <w:rPr>
          <w:b/>
          <w:sz w:val="24"/>
          <w:szCs w:val="28"/>
          <w:lang w:eastAsia="ru-RU"/>
        </w:rPr>
      </w:pPr>
      <w:r w:rsidRPr="002C7214">
        <w:rPr>
          <w:sz w:val="24"/>
          <w:szCs w:val="28"/>
        </w:rPr>
        <w:t>Трифонова, Г. А. История</w:t>
      </w:r>
      <w:proofErr w:type="gramStart"/>
      <w:r w:rsidRPr="002C7214">
        <w:rPr>
          <w:sz w:val="24"/>
          <w:szCs w:val="28"/>
        </w:rPr>
        <w:t xml:space="preserve"> :</w:t>
      </w:r>
      <w:proofErr w:type="gramEnd"/>
      <w:r w:rsidRPr="002C7214">
        <w:rPr>
          <w:sz w:val="24"/>
          <w:szCs w:val="28"/>
        </w:rPr>
        <w:t xml:space="preserve"> учебное пособие / Трифонова Г.А, Супрунова Е.П., Пай С.С., </w:t>
      </w:r>
      <w:proofErr w:type="spellStart"/>
      <w:r w:rsidRPr="002C7214">
        <w:rPr>
          <w:sz w:val="24"/>
          <w:szCs w:val="28"/>
        </w:rPr>
        <w:t>Салионов</w:t>
      </w:r>
      <w:proofErr w:type="spellEnd"/>
      <w:r w:rsidRPr="002C7214">
        <w:rPr>
          <w:sz w:val="24"/>
          <w:szCs w:val="28"/>
        </w:rPr>
        <w:t xml:space="preserve"> А.Е.. - Москва : НИЦ ИНФРА-М, 2020. - 649 </w:t>
      </w:r>
      <w:proofErr w:type="gramStart"/>
      <w:r w:rsidRPr="002C7214">
        <w:rPr>
          <w:sz w:val="24"/>
          <w:szCs w:val="28"/>
        </w:rPr>
        <w:t>с</w:t>
      </w:r>
      <w:proofErr w:type="gramEnd"/>
      <w:r w:rsidRPr="002C7214">
        <w:rPr>
          <w:sz w:val="24"/>
          <w:szCs w:val="28"/>
        </w:rPr>
        <w:t xml:space="preserve">. - (Среднее профессиональное образование). </w:t>
      </w:r>
    </w:p>
    <w:p w:rsidR="00FD2E74" w:rsidRPr="002C7214" w:rsidRDefault="00FD2E74" w:rsidP="00FD2E74">
      <w:pPr>
        <w:suppressAutoHyphens/>
        <w:spacing w:after="0" w:line="276" w:lineRule="auto"/>
        <w:ind w:firstLine="709"/>
        <w:contextualSpacing/>
        <w:rPr>
          <w:rFonts w:ascii="Times New Roman" w:eastAsia="Times New Roman" w:hAnsi="Times New Roman" w:cs="Times New Roman"/>
          <w:b/>
          <w:bCs/>
          <w:sz w:val="28"/>
          <w:szCs w:val="28"/>
          <w:lang w:eastAsia="ru-RU"/>
        </w:rPr>
      </w:pPr>
      <w:r w:rsidRPr="00B50D6F">
        <w:rPr>
          <w:rFonts w:ascii="Times New Roman" w:eastAsia="Times New Roman" w:hAnsi="Times New Roman" w:cs="Times New Roman"/>
          <w:b/>
          <w:bCs/>
          <w:sz w:val="28"/>
          <w:szCs w:val="28"/>
          <w:lang w:eastAsia="ru-RU"/>
        </w:rPr>
        <w:t xml:space="preserve">3.2.3. Дополнительные источники </w:t>
      </w:r>
    </w:p>
    <w:p w:rsidR="00FD2E74" w:rsidRPr="002C7214" w:rsidRDefault="00FD2E74" w:rsidP="00FD2E74">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 Л. В. История русской материальной культуры : учеб</w:t>
      </w:r>
      <w:proofErr w:type="gramStart"/>
      <w:r w:rsidRPr="002C7214">
        <w:rPr>
          <w:rFonts w:ascii="Times New Roman" w:eastAsia="Calibri" w:hAnsi="Times New Roman" w:cs="Times New Roman"/>
          <w:sz w:val="24"/>
          <w:szCs w:val="28"/>
        </w:rPr>
        <w:t>.</w:t>
      </w:r>
      <w:proofErr w:type="gramEnd"/>
      <w:r w:rsidRPr="002C7214">
        <w:rPr>
          <w:rFonts w:ascii="Times New Roman" w:eastAsia="Calibri" w:hAnsi="Times New Roman" w:cs="Times New Roman"/>
          <w:sz w:val="24"/>
          <w:szCs w:val="28"/>
        </w:rPr>
        <w:t xml:space="preserve"> </w:t>
      </w:r>
      <w:proofErr w:type="gramStart"/>
      <w:r w:rsidRPr="002C7214">
        <w:rPr>
          <w:rFonts w:ascii="Times New Roman" w:eastAsia="Calibri" w:hAnsi="Times New Roman" w:cs="Times New Roman"/>
          <w:sz w:val="24"/>
          <w:szCs w:val="28"/>
        </w:rPr>
        <w:t>п</w:t>
      </w:r>
      <w:proofErr w:type="gramEnd"/>
      <w:r w:rsidRPr="002C7214">
        <w:rPr>
          <w:rFonts w:ascii="Times New Roman" w:eastAsia="Calibri" w:hAnsi="Times New Roman" w:cs="Times New Roman"/>
          <w:sz w:val="24"/>
          <w:szCs w:val="28"/>
        </w:rPr>
        <w:t xml:space="preserve">особие / Л.В. </w:t>
      </w:r>
      <w:proofErr w:type="spellStart"/>
      <w:r w:rsidRPr="002C7214">
        <w:rPr>
          <w:rFonts w:ascii="Times New Roman" w:eastAsia="Calibri" w:hAnsi="Times New Roman" w:cs="Times New Roman"/>
          <w:sz w:val="24"/>
          <w:szCs w:val="28"/>
        </w:rPr>
        <w:t>Беловинский</w:t>
      </w:r>
      <w:proofErr w:type="spellEnd"/>
      <w:r w:rsidRPr="002C7214">
        <w:rPr>
          <w:rFonts w:ascii="Times New Roman" w:eastAsia="Calibri" w:hAnsi="Times New Roman" w:cs="Times New Roman"/>
          <w:sz w:val="24"/>
          <w:szCs w:val="28"/>
        </w:rPr>
        <w:t xml:space="preserve">. — 2-е изд., </w:t>
      </w:r>
      <w:proofErr w:type="spellStart"/>
      <w:r w:rsidRPr="002C7214">
        <w:rPr>
          <w:rFonts w:ascii="Times New Roman" w:eastAsia="Calibri" w:hAnsi="Times New Roman" w:cs="Times New Roman"/>
          <w:sz w:val="24"/>
          <w:szCs w:val="28"/>
        </w:rPr>
        <w:t>испр</w:t>
      </w:r>
      <w:proofErr w:type="spellEnd"/>
      <w:r w:rsidRPr="002C7214">
        <w:rPr>
          <w:rFonts w:ascii="Times New Roman" w:eastAsia="Calibri" w:hAnsi="Times New Roman" w:cs="Times New Roman"/>
          <w:sz w:val="24"/>
          <w:szCs w:val="28"/>
        </w:rPr>
        <w:t xml:space="preserve">. и доп. — М. : ФОРУМ : ИНФРА-М, 2019. — 512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xml:space="preserve">. — (Среднее профессиональное образование). </w:t>
      </w:r>
    </w:p>
    <w:p w:rsidR="00FD2E74" w:rsidRPr="002C7214" w:rsidRDefault="00FD2E74" w:rsidP="00FD2E74">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r w:rsidRPr="002C7214">
        <w:rPr>
          <w:rFonts w:ascii="Times New Roman" w:eastAsia="Calibri" w:hAnsi="Times New Roman" w:cs="Times New Roman"/>
          <w:sz w:val="24"/>
          <w:szCs w:val="28"/>
        </w:rPr>
        <w:t>Кузнецов, И. Н. Отечественная история</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учебник / И. Н. Кузнецов. — Москва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ИНФРА-М, 2021. — 639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xml:space="preserve">. — (Среднее профессиональное образование). </w:t>
      </w:r>
    </w:p>
    <w:p w:rsidR="00FD2E74" w:rsidRPr="002C7214" w:rsidRDefault="00FD2E74" w:rsidP="00FD2E74">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lastRenderedPageBreak/>
        <w:t>Оришев</w:t>
      </w:r>
      <w:proofErr w:type="spellEnd"/>
      <w:r w:rsidRPr="002C7214">
        <w:rPr>
          <w:rFonts w:ascii="Times New Roman" w:eastAsia="Calibri" w:hAnsi="Times New Roman" w:cs="Times New Roman"/>
          <w:sz w:val="24"/>
          <w:szCs w:val="28"/>
        </w:rPr>
        <w:t>, А. Б. История: от древних цивилизаций до конца XX в.</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учебник / А. Б. </w:t>
      </w:r>
      <w:proofErr w:type="spellStart"/>
      <w:r w:rsidRPr="002C7214">
        <w:rPr>
          <w:rFonts w:ascii="Times New Roman" w:eastAsia="Calibri" w:hAnsi="Times New Roman" w:cs="Times New Roman"/>
          <w:sz w:val="24"/>
          <w:szCs w:val="28"/>
        </w:rPr>
        <w:t>Оришев</w:t>
      </w:r>
      <w:proofErr w:type="spellEnd"/>
      <w:r w:rsidRPr="002C7214">
        <w:rPr>
          <w:rFonts w:ascii="Times New Roman" w:eastAsia="Calibri" w:hAnsi="Times New Roman" w:cs="Times New Roman"/>
          <w:sz w:val="24"/>
          <w:szCs w:val="28"/>
        </w:rPr>
        <w:t>, В. Н. Тарасенко. - Москва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РИОР</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ИНФРА-М, 2020. - 276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xml:space="preserve">. - (Среднее профессиональное образование). </w:t>
      </w:r>
    </w:p>
    <w:p w:rsidR="00FD2E74" w:rsidRPr="002C7214" w:rsidRDefault="00FD2E74" w:rsidP="00FD2E74">
      <w:pPr>
        <w:numPr>
          <w:ilvl w:val="0"/>
          <w:numId w:val="11"/>
        </w:numPr>
        <w:overflowPunct w:val="0"/>
        <w:autoSpaceDE w:val="0"/>
        <w:autoSpaceDN w:val="0"/>
        <w:adjustRightInd w:val="0"/>
        <w:spacing w:after="0" w:line="240" w:lineRule="auto"/>
        <w:ind w:hanging="436"/>
        <w:jc w:val="both"/>
        <w:rPr>
          <w:rFonts w:ascii="Times New Roman" w:eastAsia="Calibri" w:hAnsi="Times New Roman" w:cs="Times New Roman"/>
          <w:sz w:val="24"/>
          <w:szCs w:val="28"/>
        </w:rPr>
      </w:pPr>
      <w:proofErr w:type="spellStart"/>
      <w:r w:rsidRPr="002C7214">
        <w:rPr>
          <w:rFonts w:ascii="Times New Roman" w:eastAsia="Calibri" w:hAnsi="Times New Roman" w:cs="Times New Roman"/>
          <w:sz w:val="24"/>
          <w:szCs w:val="28"/>
        </w:rPr>
        <w:t>Пашенцев</w:t>
      </w:r>
      <w:proofErr w:type="spellEnd"/>
      <w:r w:rsidRPr="002C7214">
        <w:rPr>
          <w:rFonts w:ascii="Times New Roman" w:eastAsia="Calibri" w:hAnsi="Times New Roman" w:cs="Times New Roman"/>
          <w:sz w:val="24"/>
          <w:szCs w:val="28"/>
        </w:rPr>
        <w:t>, Д. А. История отечественного государства и права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учебное пособие / </w:t>
      </w:r>
      <w:proofErr w:type="spellStart"/>
      <w:r w:rsidRPr="002C7214">
        <w:rPr>
          <w:rFonts w:ascii="Times New Roman" w:eastAsia="Calibri" w:hAnsi="Times New Roman" w:cs="Times New Roman"/>
          <w:sz w:val="24"/>
          <w:szCs w:val="28"/>
        </w:rPr>
        <w:t>Д.А.Пашенцев</w:t>
      </w:r>
      <w:proofErr w:type="spellEnd"/>
      <w:r w:rsidRPr="002C7214">
        <w:rPr>
          <w:rFonts w:ascii="Times New Roman" w:eastAsia="Calibri" w:hAnsi="Times New Roman" w:cs="Times New Roman"/>
          <w:sz w:val="24"/>
          <w:szCs w:val="28"/>
        </w:rPr>
        <w:t xml:space="preserve">, </w:t>
      </w:r>
      <w:proofErr w:type="spellStart"/>
      <w:r w:rsidRPr="002C7214">
        <w:rPr>
          <w:rFonts w:ascii="Times New Roman" w:eastAsia="Calibri" w:hAnsi="Times New Roman" w:cs="Times New Roman"/>
          <w:sz w:val="24"/>
          <w:szCs w:val="28"/>
        </w:rPr>
        <w:t>А.Г.Чернявский</w:t>
      </w:r>
      <w:proofErr w:type="spellEnd"/>
      <w:r w:rsidRPr="002C7214">
        <w:rPr>
          <w:rFonts w:ascii="Times New Roman" w:eastAsia="Calibri" w:hAnsi="Times New Roman" w:cs="Times New Roman"/>
          <w:sz w:val="24"/>
          <w:szCs w:val="28"/>
        </w:rPr>
        <w:t>.— Москва</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ИНФРА-М, 2021. — 429 </w:t>
      </w:r>
      <w:proofErr w:type="gramStart"/>
      <w:r w:rsidRPr="002C7214">
        <w:rPr>
          <w:rFonts w:ascii="Times New Roman" w:eastAsia="Calibri" w:hAnsi="Times New Roman" w:cs="Times New Roman"/>
          <w:sz w:val="24"/>
          <w:szCs w:val="28"/>
        </w:rPr>
        <w:t>с</w:t>
      </w:r>
      <w:proofErr w:type="gramEnd"/>
      <w:r w:rsidRPr="002C7214">
        <w:rPr>
          <w:rFonts w:ascii="Times New Roman" w:eastAsia="Calibri" w:hAnsi="Times New Roman" w:cs="Times New Roman"/>
          <w:sz w:val="24"/>
          <w:szCs w:val="28"/>
        </w:rPr>
        <w:t>. — (Среднее профессиональное образование). - ISBN 978-5-16-013945-6. - Текст</w:t>
      </w:r>
      <w:proofErr w:type="gramStart"/>
      <w:r w:rsidRPr="002C7214">
        <w:rPr>
          <w:rFonts w:ascii="Times New Roman" w:eastAsia="Calibri" w:hAnsi="Times New Roman" w:cs="Times New Roman"/>
          <w:sz w:val="24"/>
          <w:szCs w:val="28"/>
        </w:rPr>
        <w:t xml:space="preserve"> :</w:t>
      </w:r>
      <w:proofErr w:type="gramEnd"/>
      <w:r w:rsidRPr="002C7214">
        <w:rPr>
          <w:rFonts w:ascii="Times New Roman" w:eastAsia="Calibri" w:hAnsi="Times New Roman" w:cs="Times New Roman"/>
          <w:sz w:val="24"/>
          <w:szCs w:val="28"/>
        </w:rPr>
        <w:t xml:space="preserve"> электронный. - URL: https://znanium.com/catalog/product/961439 – Режим доступа: по подписке. </w:t>
      </w:r>
    </w:p>
    <w:p w:rsidR="00FD2E74" w:rsidRDefault="00FD2E74" w:rsidP="00FD2E74">
      <w:pPr>
        <w:spacing w:after="200" w:line="276" w:lineRule="auto"/>
        <w:contextualSpacing/>
        <w:jc w:val="center"/>
        <w:rPr>
          <w:rFonts w:ascii="Times New Roman" w:hAnsi="Times New Roman" w:cs="Times New Roman"/>
          <w:sz w:val="24"/>
          <w:szCs w:val="28"/>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814EFC" w:rsidRDefault="00814EFC" w:rsidP="00FD2E74">
      <w:pPr>
        <w:spacing w:after="200" w:line="276" w:lineRule="auto"/>
        <w:contextualSpacing/>
        <w:jc w:val="center"/>
        <w:rPr>
          <w:rFonts w:ascii="Times New Roman" w:eastAsia="Times New Roman" w:hAnsi="Times New Roman" w:cs="Times New Roman"/>
          <w:b/>
          <w:sz w:val="28"/>
          <w:szCs w:val="28"/>
          <w:lang w:eastAsia="ru-RU"/>
        </w:rPr>
      </w:pPr>
    </w:p>
    <w:p w:rsidR="00814EFC" w:rsidRDefault="00814EFC" w:rsidP="00FD2E74">
      <w:pPr>
        <w:spacing w:after="200" w:line="276" w:lineRule="auto"/>
        <w:contextualSpacing/>
        <w:jc w:val="center"/>
        <w:rPr>
          <w:rFonts w:ascii="Times New Roman" w:eastAsia="Times New Roman" w:hAnsi="Times New Roman" w:cs="Times New Roman"/>
          <w:b/>
          <w:sz w:val="28"/>
          <w:szCs w:val="28"/>
          <w:lang w:eastAsia="ru-RU"/>
        </w:rPr>
      </w:pPr>
    </w:p>
    <w:p w:rsidR="00814EFC" w:rsidRDefault="00814EFC"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Default="00FD2E74" w:rsidP="00FD2E74">
      <w:pPr>
        <w:spacing w:after="200" w:line="276" w:lineRule="auto"/>
        <w:contextualSpacing/>
        <w:jc w:val="center"/>
        <w:rPr>
          <w:rFonts w:ascii="Times New Roman" w:eastAsia="Times New Roman" w:hAnsi="Times New Roman" w:cs="Times New Roman"/>
          <w:b/>
          <w:sz w:val="28"/>
          <w:szCs w:val="28"/>
          <w:lang w:eastAsia="ru-RU"/>
        </w:rPr>
      </w:pPr>
    </w:p>
    <w:p w:rsidR="00FD2E74" w:rsidRPr="00B50D6F" w:rsidRDefault="00FD2E74" w:rsidP="00FD2E74">
      <w:pPr>
        <w:spacing w:after="200" w:line="276" w:lineRule="auto"/>
        <w:contextualSpacing/>
        <w:jc w:val="center"/>
        <w:rPr>
          <w:rFonts w:ascii="Times New Roman" w:eastAsia="Times New Roman" w:hAnsi="Times New Roman" w:cs="Times New Roman"/>
          <w:b/>
          <w:sz w:val="28"/>
          <w:szCs w:val="28"/>
          <w:lang w:eastAsia="ru-RU"/>
        </w:rPr>
      </w:pPr>
      <w:r w:rsidRPr="00B50D6F">
        <w:rPr>
          <w:rFonts w:ascii="Times New Roman" w:eastAsia="Times New Roman" w:hAnsi="Times New Roman" w:cs="Times New Roman"/>
          <w:b/>
          <w:sz w:val="28"/>
          <w:szCs w:val="28"/>
          <w:lang w:eastAsia="ru-RU"/>
        </w:rPr>
        <w:lastRenderedPageBreak/>
        <w:t xml:space="preserve">4. КОНТРОЛЬ И ОЦЕНКА РЕЗУЛЬТАТОВ ОСВОЕНИЯ </w:t>
      </w:r>
      <w:r w:rsidRPr="00B50D6F">
        <w:rPr>
          <w:rFonts w:ascii="Times New Roman" w:eastAsia="Times New Roman" w:hAnsi="Times New Roman" w:cs="Times New Roman"/>
          <w:b/>
          <w:sz w:val="28"/>
          <w:szCs w:val="28"/>
          <w:lang w:eastAsia="ru-RU"/>
        </w:rPr>
        <w:br/>
        <w:t>УЧЕБНОЙ ДИСЦИПЛИНЫ</w:t>
      </w:r>
    </w:p>
    <w:p w:rsidR="00FD2E74" w:rsidRPr="00F241E3" w:rsidRDefault="00FD2E74" w:rsidP="00FD2E74">
      <w:pPr>
        <w:spacing w:after="200" w:line="276" w:lineRule="auto"/>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6"/>
        <w:gridCol w:w="4967"/>
      </w:tblGrid>
      <w:tr w:rsidR="00FD2E74" w:rsidRPr="00B50D6F" w:rsidTr="000E4385">
        <w:trPr>
          <w:trHeight w:val="456"/>
        </w:trPr>
        <w:tc>
          <w:tcPr>
            <w:tcW w:w="2649" w:type="pct"/>
          </w:tcPr>
          <w:p w:rsidR="00FD2E74" w:rsidRPr="00B50D6F" w:rsidRDefault="00FD2E74" w:rsidP="000E4385">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Предметные результаты обучения</w:t>
            </w:r>
          </w:p>
        </w:tc>
        <w:tc>
          <w:tcPr>
            <w:tcW w:w="2351" w:type="pct"/>
          </w:tcPr>
          <w:p w:rsidR="00FD2E74" w:rsidRPr="00B50D6F" w:rsidRDefault="00FD2E74" w:rsidP="000E4385">
            <w:pPr>
              <w:spacing w:after="0" w:line="240" w:lineRule="auto"/>
              <w:jc w:val="center"/>
              <w:rPr>
                <w:rFonts w:ascii="Times New Roman" w:eastAsia="Times New Roman" w:hAnsi="Times New Roman" w:cs="Times New Roman"/>
                <w:b/>
                <w:bCs/>
                <w:sz w:val="24"/>
                <w:szCs w:val="24"/>
                <w:lang w:eastAsia="ru-RU"/>
              </w:rPr>
            </w:pPr>
            <w:r w:rsidRPr="00B50D6F">
              <w:rPr>
                <w:rFonts w:ascii="Times New Roman" w:eastAsia="Times New Roman" w:hAnsi="Times New Roman" w:cs="Times New Roman"/>
                <w:b/>
                <w:bCs/>
                <w:sz w:val="24"/>
                <w:szCs w:val="24"/>
                <w:lang w:eastAsia="ru-RU"/>
              </w:rPr>
              <w:t>Методы оценки</w:t>
            </w:r>
          </w:p>
        </w:tc>
      </w:tr>
      <w:tr w:rsidR="00FD2E74" w:rsidRPr="00B50D6F" w:rsidTr="000E4385">
        <w:tblPrEx>
          <w:tblLook w:val="04A0" w:firstRow="1" w:lastRow="0" w:firstColumn="1" w:lastColumn="0" w:noHBand="0" w:noVBand="1"/>
        </w:tblPrEx>
        <w:trPr>
          <w:trHeight w:val="212"/>
        </w:trPr>
        <w:tc>
          <w:tcPr>
            <w:tcW w:w="2649" w:type="pct"/>
          </w:tcPr>
          <w:p w:rsidR="00FD2E74" w:rsidRPr="00B50D6F" w:rsidRDefault="00FD2E74" w:rsidP="000E4385">
            <w:pPr>
              <w:suppressAutoHyphens/>
              <w:spacing w:after="0" w:line="240" w:lineRule="auto"/>
              <w:jc w:val="both"/>
              <w:rPr>
                <w:rFonts w:ascii="Times New Roman" w:eastAsia="Times New Roman" w:hAnsi="Times New Roman" w:cs="Times New Roman"/>
                <w:sz w:val="24"/>
                <w:szCs w:val="24"/>
                <w:lang w:eastAsia="ru-RU"/>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01. </w:t>
            </w:r>
          </w:p>
        </w:tc>
        <w:tc>
          <w:tcPr>
            <w:tcW w:w="2351" w:type="pct"/>
          </w:tcPr>
          <w:p w:rsidR="00FD2E74" w:rsidRPr="00B50D6F" w:rsidRDefault="00FD2E74" w:rsidP="000E438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1, 2, 3, 5, 6, 8, 9, 10.</w:t>
            </w:r>
          </w:p>
          <w:p w:rsidR="00FD2E74" w:rsidRPr="00B50D6F" w:rsidRDefault="00FD2E74" w:rsidP="000E438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FD2E74" w:rsidRPr="00B50D6F" w:rsidTr="000E4385">
        <w:tblPrEx>
          <w:tblLook w:val="04A0" w:firstRow="1" w:lastRow="0" w:firstColumn="1" w:lastColumn="0" w:noHBand="0" w:noVBand="1"/>
        </w:tblPrEx>
        <w:trPr>
          <w:trHeight w:val="212"/>
        </w:trPr>
        <w:tc>
          <w:tcPr>
            <w:tcW w:w="2649" w:type="pct"/>
          </w:tcPr>
          <w:p w:rsidR="00FD2E74" w:rsidRPr="00B50D6F" w:rsidRDefault="00FD2E74" w:rsidP="000E4385">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02. </w:t>
            </w:r>
          </w:p>
        </w:tc>
        <w:tc>
          <w:tcPr>
            <w:tcW w:w="2351" w:type="pct"/>
          </w:tcPr>
          <w:p w:rsidR="00FD2E74" w:rsidRPr="00B50D6F" w:rsidRDefault="00FD2E74" w:rsidP="000E438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 xml:space="preserve"> 1, 2, 3, 4, 5, 6, 7, 8, 9, 10.</w:t>
            </w:r>
          </w:p>
          <w:p w:rsidR="00FD2E74" w:rsidRPr="00B50D6F" w:rsidRDefault="00FD2E74" w:rsidP="000E438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FD2E74" w:rsidRPr="00B50D6F" w:rsidTr="000E4385">
        <w:tblPrEx>
          <w:tblLook w:val="04A0" w:firstRow="1" w:lastRow="0" w:firstColumn="1" w:lastColumn="0" w:noHBand="0" w:noVBand="1"/>
        </w:tblPrEx>
        <w:trPr>
          <w:trHeight w:val="212"/>
        </w:trPr>
        <w:tc>
          <w:tcPr>
            <w:tcW w:w="2649" w:type="pct"/>
          </w:tcPr>
          <w:p w:rsidR="00FD2E74" w:rsidRPr="00B50D6F" w:rsidRDefault="00FD2E74" w:rsidP="000E4385">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03. </w:t>
            </w:r>
          </w:p>
        </w:tc>
        <w:tc>
          <w:tcPr>
            <w:tcW w:w="2351" w:type="pct"/>
          </w:tcPr>
          <w:p w:rsidR="00FD2E74" w:rsidRDefault="00FD2E74" w:rsidP="000E4385">
            <w:pPr>
              <w:spacing w:line="240" w:lineRule="auto"/>
              <w:contextualSpacing/>
              <w:jc w:val="both"/>
              <w:rPr>
                <w:rFonts w:ascii="Times New Roman" w:eastAsia="Calibri"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Pr>
                <w:rFonts w:ascii="Times New Roman" w:eastAsia="Calibri" w:hAnsi="Times New Roman" w:cs="Times New Roman"/>
                <w:bCs/>
                <w:sz w:val="24"/>
                <w:szCs w:val="24"/>
              </w:rPr>
              <w:t xml:space="preserve"> №   7, 10,5,6.</w:t>
            </w:r>
          </w:p>
          <w:p w:rsidR="00FD2E74" w:rsidRPr="00B50D6F" w:rsidRDefault="00FD2E74" w:rsidP="000E4385">
            <w:pPr>
              <w:spacing w:line="240" w:lineRule="auto"/>
              <w:contextualSpacing/>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r w:rsidRPr="00B50D6F">
              <w:rPr>
                <w:rFonts w:ascii="Times New Roman" w:eastAsia="Times New Roman" w:hAnsi="Times New Roman" w:cs="Times New Roman"/>
                <w:bCs/>
                <w:sz w:val="24"/>
                <w:szCs w:val="24"/>
                <w:lang w:eastAsia="ru-RU"/>
              </w:rPr>
              <w:t>.</w:t>
            </w:r>
          </w:p>
        </w:tc>
      </w:tr>
      <w:tr w:rsidR="00FD2E74" w:rsidRPr="00B50D6F" w:rsidTr="000E4385">
        <w:tblPrEx>
          <w:tblLook w:val="04A0" w:firstRow="1" w:lastRow="0" w:firstColumn="1" w:lastColumn="0" w:noHBand="0" w:noVBand="1"/>
        </w:tblPrEx>
        <w:trPr>
          <w:trHeight w:val="212"/>
        </w:trPr>
        <w:tc>
          <w:tcPr>
            <w:tcW w:w="2649" w:type="pct"/>
          </w:tcPr>
          <w:p w:rsidR="00FD2E74" w:rsidRPr="00B50D6F" w:rsidRDefault="00FD2E74" w:rsidP="000E4385">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04. </w:t>
            </w:r>
          </w:p>
        </w:tc>
        <w:tc>
          <w:tcPr>
            <w:tcW w:w="2351" w:type="pct"/>
          </w:tcPr>
          <w:p w:rsidR="00FD2E74" w:rsidRPr="00B50D6F" w:rsidRDefault="00FD2E74" w:rsidP="000E438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sidRPr="00B50D6F">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 xml:space="preserve"> 1, 2, 3, 4, 5, 6, 7, 8, 9, 10.</w:t>
            </w:r>
          </w:p>
          <w:p w:rsidR="00FD2E74" w:rsidRPr="00B50D6F" w:rsidRDefault="00FD2E74" w:rsidP="000E438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зачета.</w:t>
            </w:r>
          </w:p>
        </w:tc>
      </w:tr>
      <w:tr w:rsidR="00FD2E74" w:rsidRPr="00B50D6F" w:rsidTr="000E4385">
        <w:tblPrEx>
          <w:tblLook w:val="04A0" w:firstRow="1" w:lastRow="0" w:firstColumn="1" w:lastColumn="0" w:noHBand="0" w:noVBand="1"/>
        </w:tblPrEx>
        <w:trPr>
          <w:trHeight w:val="212"/>
        </w:trPr>
        <w:tc>
          <w:tcPr>
            <w:tcW w:w="2649" w:type="pct"/>
          </w:tcPr>
          <w:p w:rsidR="00FD2E74" w:rsidRPr="00B50D6F" w:rsidRDefault="00FD2E74" w:rsidP="000E4385">
            <w:pPr>
              <w:suppressAutoHyphens/>
              <w:spacing w:after="0" w:line="240" w:lineRule="auto"/>
              <w:jc w:val="both"/>
              <w:rPr>
                <w:rFonts w:ascii="Times New Roman" w:hAnsi="Times New Roman"/>
                <w:bCs/>
                <w:sz w:val="24"/>
                <w:szCs w:val="24"/>
              </w:rPr>
            </w:pPr>
            <w:proofErr w:type="spellStart"/>
            <w:r w:rsidRPr="00B50D6F">
              <w:rPr>
                <w:rFonts w:ascii="Times New Roman" w:hAnsi="Times New Roman"/>
                <w:bCs/>
                <w:sz w:val="24"/>
                <w:szCs w:val="24"/>
              </w:rPr>
              <w:t>ПРб</w:t>
            </w:r>
            <w:proofErr w:type="spellEnd"/>
            <w:r w:rsidRPr="00B50D6F">
              <w:rPr>
                <w:rFonts w:ascii="Times New Roman" w:hAnsi="Times New Roman"/>
                <w:bCs/>
                <w:sz w:val="24"/>
                <w:szCs w:val="24"/>
              </w:rPr>
              <w:t xml:space="preserve"> 05. </w:t>
            </w:r>
          </w:p>
        </w:tc>
        <w:tc>
          <w:tcPr>
            <w:tcW w:w="2351" w:type="pct"/>
          </w:tcPr>
          <w:p w:rsidR="00FD2E74" w:rsidRPr="00B50D6F" w:rsidRDefault="00FD2E74" w:rsidP="000E4385">
            <w:pPr>
              <w:spacing w:line="240" w:lineRule="auto"/>
              <w:contextualSpacing/>
              <w:jc w:val="both"/>
              <w:rPr>
                <w:rFonts w:ascii="Times New Roman" w:hAnsi="Times New Roman" w:cs="Times New Roman"/>
                <w:bCs/>
                <w:sz w:val="24"/>
                <w:szCs w:val="24"/>
              </w:rPr>
            </w:pPr>
            <w:r w:rsidRPr="00B50D6F">
              <w:rPr>
                <w:rFonts w:ascii="Times New Roman" w:hAnsi="Times New Roman" w:cs="Times New Roman"/>
                <w:bCs/>
                <w:sz w:val="24"/>
                <w:szCs w:val="24"/>
              </w:rPr>
              <w:t>О</w:t>
            </w:r>
            <w:r w:rsidRPr="00B50D6F">
              <w:rPr>
                <w:rFonts w:ascii="Times New Roman" w:eastAsia="Calibri" w:hAnsi="Times New Roman" w:cs="Times New Roman"/>
                <w:bCs/>
                <w:sz w:val="24"/>
                <w:szCs w:val="24"/>
              </w:rPr>
              <w:t>ценка деятельности студентов</w:t>
            </w:r>
            <w:r w:rsidRPr="00B50D6F">
              <w:rPr>
                <w:rFonts w:ascii="Times New Roman" w:hAnsi="Times New Roman" w:cs="Times New Roman"/>
                <w:bCs/>
                <w:sz w:val="24"/>
                <w:szCs w:val="24"/>
              </w:rPr>
              <w:t xml:space="preserve"> при выполнении заданий практических занятий</w:t>
            </w:r>
            <w:r>
              <w:rPr>
                <w:rFonts w:ascii="Times New Roman" w:eastAsia="Calibri" w:hAnsi="Times New Roman" w:cs="Times New Roman"/>
                <w:bCs/>
                <w:sz w:val="24"/>
                <w:szCs w:val="24"/>
              </w:rPr>
              <w:t xml:space="preserve"> №   2, 3, 7, 8, 9, 10.</w:t>
            </w:r>
          </w:p>
          <w:p w:rsidR="00FD2E74" w:rsidRPr="00B50D6F" w:rsidRDefault="00FD2E74" w:rsidP="000E4385">
            <w:pPr>
              <w:suppressAutoHyphens/>
              <w:spacing w:after="0" w:line="240" w:lineRule="auto"/>
              <w:jc w:val="both"/>
              <w:rPr>
                <w:rFonts w:ascii="Times New Roman" w:eastAsia="Times New Roman" w:hAnsi="Times New Roman" w:cs="Times New Roman"/>
                <w:sz w:val="24"/>
                <w:szCs w:val="24"/>
                <w:lang w:eastAsia="ru-RU"/>
              </w:rPr>
            </w:pPr>
            <w:r w:rsidRPr="00B50D6F">
              <w:rPr>
                <w:rFonts w:ascii="Times New Roman" w:eastAsia="Times New Roman" w:hAnsi="Times New Roman" w:cs="Times New Roman"/>
                <w:bCs/>
                <w:sz w:val="24"/>
                <w:szCs w:val="24"/>
                <w:lang w:eastAsia="ru-RU"/>
              </w:rPr>
              <w:t xml:space="preserve">Оценка результатов выполнения заданий </w:t>
            </w:r>
            <w:r>
              <w:rPr>
                <w:rFonts w:ascii="Times New Roman" w:eastAsia="Times New Roman" w:hAnsi="Times New Roman" w:cs="Times New Roman"/>
                <w:bCs/>
                <w:sz w:val="24"/>
                <w:szCs w:val="24"/>
                <w:lang w:eastAsia="ru-RU"/>
              </w:rPr>
              <w:t xml:space="preserve">зачета. </w:t>
            </w:r>
          </w:p>
        </w:tc>
      </w:tr>
    </w:tbl>
    <w:p w:rsidR="00FD2E74" w:rsidRDefault="00FD2E74" w:rsidP="00FD2E74"/>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Default="00FD2E74" w:rsidP="00FD2E74">
      <w:pPr>
        <w:jc w:val="center"/>
        <w:rPr>
          <w:rFonts w:ascii="Times New Roman" w:hAnsi="Times New Roman" w:cs="Times New Roman"/>
          <w:b/>
          <w:sz w:val="24"/>
        </w:rPr>
      </w:pPr>
    </w:p>
    <w:p w:rsidR="00FD2E74" w:rsidRPr="00C6563D" w:rsidRDefault="00FD2E74" w:rsidP="00FD2E74">
      <w:pPr>
        <w:jc w:val="center"/>
        <w:rPr>
          <w:rFonts w:ascii="Times New Roman" w:hAnsi="Times New Roman" w:cs="Times New Roman"/>
          <w:b/>
          <w:sz w:val="28"/>
        </w:rPr>
      </w:pPr>
      <w:r w:rsidRPr="00C6563D">
        <w:rPr>
          <w:rFonts w:ascii="Times New Roman" w:hAnsi="Times New Roman" w:cs="Times New Roman"/>
          <w:b/>
          <w:sz w:val="28"/>
        </w:rPr>
        <w:lastRenderedPageBreak/>
        <w:t xml:space="preserve">5. Фонд оценочных средств </w:t>
      </w:r>
    </w:p>
    <w:p w:rsidR="00FD2E74" w:rsidRPr="00B50D6F" w:rsidRDefault="00FD2E74" w:rsidP="00FD2E74">
      <w:pPr>
        <w:pStyle w:val="1"/>
        <w:jc w:val="center"/>
        <w:rPr>
          <w:rFonts w:ascii="Times New Roman" w:hAnsi="Times New Roman" w:cs="Times New Roman"/>
          <w:b/>
          <w:bCs/>
          <w:color w:val="auto"/>
          <w:sz w:val="28"/>
          <w:szCs w:val="28"/>
        </w:rPr>
      </w:pPr>
      <w:bookmarkStart w:id="1" w:name="_Toc95738413"/>
      <w:bookmarkStart w:id="2" w:name="_Toc95740463"/>
      <w:bookmarkStart w:id="3" w:name="_Toc95740934"/>
      <w:r w:rsidRPr="00B50D6F">
        <w:rPr>
          <w:rFonts w:ascii="Times New Roman" w:hAnsi="Times New Roman" w:cs="Times New Roman"/>
          <w:b/>
          <w:bCs/>
          <w:color w:val="auto"/>
          <w:sz w:val="28"/>
          <w:szCs w:val="28"/>
        </w:rPr>
        <w:t>1.Результаты обучения, регламентированные ФГОС СОО</w:t>
      </w:r>
      <w:bookmarkEnd w:id="1"/>
      <w:bookmarkEnd w:id="2"/>
      <w:bookmarkEnd w:id="3"/>
    </w:p>
    <w:p w:rsidR="00FD2E74" w:rsidRPr="00A97F4F" w:rsidRDefault="00FD2E74" w:rsidP="00FD2E74">
      <w:pPr>
        <w:adjustRightInd w:val="0"/>
        <w:spacing w:after="0"/>
        <w:ind w:firstLine="708"/>
        <w:jc w:val="both"/>
        <w:rPr>
          <w:rFonts w:ascii="Times New Roman" w:hAnsi="Times New Roman" w:cs="Times New Roman"/>
          <w:color w:val="000000" w:themeColor="text1"/>
          <w:sz w:val="24"/>
          <w:szCs w:val="28"/>
        </w:rPr>
      </w:pPr>
      <w:bookmarkStart w:id="4" w:name="_Toc95740464"/>
      <w:bookmarkStart w:id="5" w:name="_Toc95740935"/>
      <w:r w:rsidRPr="00A97F4F">
        <w:rPr>
          <w:rFonts w:ascii="Times New Roman" w:hAnsi="Times New Roman" w:cs="Times New Roman"/>
          <w:color w:val="000000" w:themeColor="text1"/>
          <w:sz w:val="24"/>
          <w:szCs w:val="28"/>
        </w:rPr>
        <w:t xml:space="preserve">Содержание общеобразовательной дисциплины </w:t>
      </w:r>
      <w:r>
        <w:rPr>
          <w:rFonts w:ascii="Times New Roman" w:hAnsi="Times New Roman" w:cs="Times New Roman"/>
          <w:color w:val="000000" w:themeColor="text1"/>
          <w:sz w:val="24"/>
          <w:szCs w:val="28"/>
        </w:rPr>
        <w:t xml:space="preserve">ОДБ </w:t>
      </w:r>
      <w:r w:rsidRPr="00A97F4F">
        <w:rPr>
          <w:rFonts w:ascii="Times New Roman" w:hAnsi="Times New Roman" w:cs="Times New Roman"/>
          <w:color w:val="000000" w:themeColor="text1"/>
          <w:sz w:val="24"/>
          <w:szCs w:val="28"/>
        </w:rPr>
        <w:t>07 «История» направлено на достижение всех личностных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 xml:space="preserve">ЛР), </w:t>
      </w:r>
      <w:proofErr w:type="spellStart"/>
      <w:r w:rsidRPr="00A97F4F">
        <w:rPr>
          <w:rFonts w:ascii="Times New Roman" w:hAnsi="Times New Roman" w:cs="Times New Roman"/>
          <w:color w:val="000000" w:themeColor="text1"/>
          <w:sz w:val="24"/>
          <w:szCs w:val="28"/>
        </w:rPr>
        <w:t>метапредметных</w:t>
      </w:r>
      <w:proofErr w:type="spellEnd"/>
      <w:r w:rsidRPr="00A97F4F">
        <w:rPr>
          <w:rFonts w:ascii="Times New Roman" w:hAnsi="Times New Roman" w:cs="Times New Roman"/>
          <w:color w:val="000000" w:themeColor="text1"/>
          <w:sz w:val="24"/>
          <w:szCs w:val="28"/>
        </w:rPr>
        <w:t xml:space="preserve"> (</w:t>
      </w:r>
      <w:r w:rsidRPr="00A97F4F">
        <w:rPr>
          <w:rFonts w:ascii="Times New Roman" w:hAnsi="Times New Roman" w:cs="Times New Roman"/>
          <w:sz w:val="24"/>
          <w:szCs w:val="28"/>
        </w:rPr>
        <w:t xml:space="preserve">далее – </w:t>
      </w:r>
      <w:r w:rsidRPr="00A97F4F">
        <w:rPr>
          <w:rFonts w:ascii="Times New Roman" w:hAnsi="Times New Roman" w:cs="Times New Roman"/>
          <w:color w:val="000000" w:themeColor="text1"/>
          <w:sz w:val="24"/>
          <w:szCs w:val="28"/>
        </w:rPr>
        <w:t>МР) и предметных (</w:t>
      </w:r>
      <w:r w:rsidRPr="00A97F4F">
        <w:rPr>
          <w:rFonts w:ascii="Times New Roman" w:hAnsi="Times New Roman" w:cs="Times New Roman"/>
          <w:sz w:val="24"/>
          <w:szCs w:val="28"/>
        </w:rPr>
        <w:t xml:space="preserve">далее – </w:t>
      </w:r>
      <w:proofErr w:type="gramStart"/>
      <w:r w:rsidRPr="00A97F4F">
        <w:rPr>
          <w:rFonts w:ascii="Times New Roman" w:hAnsi="Times New Roman" w:cs="Times New Roman"/>
          <w:color w:val="000000" w:themeColor="text1"/>
          <w:sz w:val="24"/>
          <w:szCs w:val="28"/>
        </w:rPr>
        <w:t>ПР</w:t>
      </w:r>
      <w:proofErr w:type="gramEnd"/>
      <w:r w:rsidRPr="00A97F4F">
        <w:rPr>
          <w:rFonts w:ascii="Times New Roman" w:hAnsi="Times New Roman" w:cs="Times New Roman"/>
          <w:color w:val="000000" w:themeColor="text1"/>
          <w:sz w:val="24"/>
          <w:szCs w:val="28"/>
        </w:rPr>
        <w:t xml:space="preserve">) результатов обучения, регламентированных ФГОС СОО и с учетом примерной основной образовательной программы среднего общего образования (ПООП СОО). </w:t>
      </w:r>
      <w:r w:rsidRPr="00A97F4F">
        <w:rPr>
          <w:rFonts w:ascii="Times New Roman" w:hAnsi="Times New Roman" w:cs="Times New Roman"/>
          <w:i/>
          <w:color w:val="000000" w:themeColor="text1"/>
          <w:sz w:val="24"/>
          <w:szCs w:val="28"/>
        </w:rPr>
        <w:t xml:space="preserve">Приказ </w:t>
      </w:r>
      <w:proofErr w:type="spellStart"/>
      <w:r w:rsidRPr="00A97F4F">
        <w:rPr>
          <w:rFonts w:ascii="Times New Roman" w:hAnsi="Times New Roman" w:cs="Times New Roman"/>
          <w:i/>
          <w:color w:val="000000" w:themeColor="text1"/>
          <w:sz w:val="24"/>
          <w:szCs w:val="28"/>
        </w:rPr>
        <w:t>Минобрнауки</w:t>
      </w:r>
      <w:proofErr w:type="spellEnd"/>
      <w:r w:rsidRPr="00A97F4F">
        <w:rPr>
          <w:rFonts w:ascii="Times New Roman" w:hAnsi="Times New Roman" w:cs="Times New Roman"/>
          <w:i/>
          <w:color w:val="000000" w:themeColor="text1"/>
          <w:sz w:val="24"/>
          <w:szCs w:val="28"/>
        </w:rPr>
        <w:t xml:space="preserve"> России от 02.08.2013 N 853 (ред. от 13.07.2021)</w:t>
      </w:r>
    </w:p>
    <w:p w:rsidR="00FD2E74" w:rsidRPr="00A97F4F" w:rsidRDefault="00FD2E74" w:rsidP="00FD2E74">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Личностные результаты отражают:</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02. </w:t>
      </w:r>
      <w:proofErr w:type="gramStart"/>
      <w:r w:rsidRPr="00A97F4F">
        <w:rPr>
          <w:rFonts w:ascii="Times New Roman" w:hAnsi="Times New Roman"/>
          <w:bCs/>
          <w:sz w:val="24"/>
          <w:szCs w:val="28"/>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roofErr w:type="gramEnd"/>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03. Готовность к служению Отечеству, его защите.</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04.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05.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ЛР 08. Нравственное сознание и поведение на основе усвоения общечеловеческих ценностей.</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 xml:space="preserve">ЛР 13. </w:t>
      </w:r>
      <w:proofErr w:type="gramStart"/>
      <w:r w:rsidRPr="00A97F4F">
        <w:rPr>
          <w:rFonts w:ascii="Times New Roman" w:hAnsi="Times New Roman"/>
          <w:bCs/>
          <w:sz w:val="24"/>
          <w:szCs w:val="28"/>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w:t>
      </w:r>
      <w:r>
        <w:rPr>
          <w:rFonts w:ascii="Times New Roman" w:hAnsi="Times New Roman"/>
          <w:bCs/>
          <w:sz w:val="24"/>
          <w:szCs w:val="28"/>
        </w:rPr>
        <w:t>нных, общенациональных проблем.</w:t>
      </w:r>
      <w:proofErr w:type="gramEnd"/>
    </w:p>
    <w:p w:rsidR="00FD2E74" w:rsidRPr="00A97F4F" w:rsidRDefault="00FD2E74" w:rsidP="00FD2E74">
      <w:pPr>
        <w:autoSpaceDE w:val="0"/>
        <w:autoSpaceDN w:val="0"/>
        <w:adjustRightInd w:val="0"/>
        <w:spacing w:after="0" w:line="240" w:lineRule="auto"/>
        <w:ind w:firstLine="708"/>
        <w:jc w:val="both"/>
        <w:rPr>
          <w:rFonts w:ascii="Times New Roman" w:hAnsi="Times New Roman"/>
          <w:b/>
          <w:sz w:val="24"/>
          <w:szCs w:val="28"/>
        </w:rPr>
      </w:pPr>
      <w:proofErr w:type="spellStart"/>
      <w:r w:rsidRPr="00A97F4F">
        <w:rPr>
          <w:rFonts w:ascii="Times New Roman" w:hAnsi="Times New Roman"/>
          <w:b/>
          <w:sz w:val="24"/>
          <w:szCs w:val="28"/>
        </w:rPr>
        <w:t>Метапредметные</w:t>
      </w:r>
      <w:proofErr w:type="spellEnd"/>
      <w:r w:rsidRPr="00A97F4F">
        <w:rPr>
          <w:rFonts w:ascii="Times New Roman" w:hAnsi="Times New Roman"/>
          <w:b/>
          <w:sz w:val="24"/>
          <w:szCs w:val="28"/>
        </w:rPr>
        <w:t xml:space="preserve"> результаты отражают:</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06. Умение определять назначение и функции различных социальных институтов.</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lastRenderedPageBreak/>
        <w:t>МР 07. Умение самостоятельно оценивать и принимать решения, определяющие стратегию поведения, с учетом гражданских и нравственных ценностей.</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08. Владение языковыми средствами - умение ясно, логично и точно излагать свою точку зрения, использовать адекватные языковые средства.</w:t>
      </w:r>
    </w:p>
    <w:p w:rsidR="00FD2E74" w:rsidRPr="00A97F4F" w:rsidRDefault="00FD2E74" w:rsidP="00FD2E74">
      <w:pPr>
        <w:autoSpaceDE w:val="0"/>
        <w:autoSpaceDN w:val="0"/>
        <w:adjustRightInd w:val="0"/>
        <w:spacing w:after="0" w:line="240" w:lineRule="auto"/>
        <w:jc w:val="both"/>
        <w:rPr>
          <w:rFonts w:ascii="Times New Roman" w:hAnsi="Times New Roman"/>
          <w:bCs/>
          <w:sz w:val="24"/>
          <w:szCs w:val="28"/>
        </w:rPr>
      </w:pPr>
      <w:r w:rsidRPr="00A97F4F">
        <w:rPr>
          <w:rFonts w:ascii="Times New Roman" w:hAnsi="Times New Roman"/>
          <w:bCs/>
          <w:sz w:val="24"/>
          <w:szCs w:val="28"/>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w:t>
      </w:r>
      <w:r>
        <w:rPr>
          <w:rFonts w:ascii="Times New Roman" w:hAnsi="Times New Roman"/>
          <w:bCs/>
          <w:sz w:val="24"/>
          <w:szCs w:val="28"/>
        </w:rPr>
        <w:t xml:space="preserve"> средств их достижения.</w:t>
      </w:r>
    </w:p>
    <w:p w:rsidR="00FD2E74" w:rsidRPr="00A97F4F" w:rsidRDefault="00FD2E74" w:rsidP="00FD2E74">
      <w:pPr>
        <w:autoSpaceDE w:val="0"/>
        <w:autoSpaceDN w:val="0"/>
        <w:adjustRightInd w:val="0"/>
        <w:spacing w:after="0" w:line="240" w:lineRule="auto"/>
        <w:ind w:firstLine="708"/>
        <w:jc w:val="both"/>
        <w:rPr>
          <w:rFonts w:ascii="Times New Roman" w:hAnsi="Times New Roman"/>
          <w:b/>
          <w:sz w:val="24"/>
          <w:szCs w:val="28"/>
        </w:rPr>
      </w:pPr>
      <w:r w:rsidRPr="00A97F4F">
        <w:rPr>
          <w:rFonts w:ascii="Times New Roman" w:hAnsi="Times New Roman"/>
          <w:b/>
          <w:sz w:val="24"/>
          <w:szCs w:val="28"/>
        </w:rPr>
        <w:t>Предметные результаты на базовом уровне отражают:</w:t>
      </w:r>
    </w:p>
    <w:p w:rsidR="00FD2E74" w:rsidRPr="00A97F4F" w:rsidRDefault="00FD2E74" w:rsidP="00FD2E74">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01.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представлений о современной исторической науке, ее специфике, методах исторического познания и роли в решении задач прогрессивного развития России в глобальном мире.</w:t>
      </w:r>
    </w:p>
    <w:p w:rsidR="00FD2E74" w:rsidRPr="00A97F4F" w:rsidRDefault="00FD2E74" w:rsidP="00FD2E74">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02. Владение комплексом знаний об истории России и человечества в целом, представлениями об общем и особенном в мировом историческом процессе.</w:t>
      </w:r>
    </w:p>
    <w:p w:rsidR="00FD2E74" w:rsidRPr="00A97F4F" w:rsidRDefault="00FD2E74" w:rsidP="00FD2E74">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03.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умений применять исторические знания в профессиональной и общественной деятельности, поликультурном общении.</w:t>
      </w:r>
    </w:p>
    <w:p w:rsidR="00FD2E74" w:rsidRPr="00A97F4F" w:rsidRDefault="00FD2E74" w:rsidP="00FD2E74">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04. Владение навыками проектной деятельности и исторической реконструкции с привлечением различных источников.</w:t>
      </w:r>
    </w:p>
    <w:p w:rsidR="00FD2E74" w:rsidRDefault="00FD2E74" w:rsidP="00FD2E74">
      <w:pPr>
        <w:suppressAutoHyphens/>
        <w:spacing w:after="0" w:line="240" w:lineRule="auto"/>
        <w:contextualSpacing/>
        <w:jc w:val="both"/>
        <w:rPr>
          <w:rFonts w:ascii="Times New Roman" w:hAnsi="Times New Roman"/>
          <w:bCs/>
          <w:sz w:val="24"/>
          <w:szCs w:val="28"/>
        </w:rPr>
      </w:pPr>
      <w:proofErr w:type="spellStart"/>
      <w:r w:rsidRPr="00A97F4F">
        <w:rPr>
          <w:rFonts w:ascii="Times New Roman" w:hAnsi="Times New Roman"/>
          <w:bCs/>
          <w:sz w:val="24"/>
          <w:szCs w:val="28"/>
        </w:rPr>
        <w:t>ПРб</w:t>
      </w:r>
      <w:proofErr w:type="spellEnd"/>
      <w:r w:rsidRPr="00A97F4F">
        <w:rPr>
          <w:rFonts w:ascii="Times New Roman" w:hAnsi="Times New Roman"/>
          <w:bCs/>
          <w:sz w:val="24"/>
          <w:szCs w:val="28"/>
        </w:rPr>
        <w:t xml:space="preserve"> 05. </w:t>
      </w:r>
      <w:proofErr w:type="spellStart"/>
      <w:r w:rsidRPr="00A97F4F">
        <w:rPr>
          <w:rFonts w:ascii="Times New Roman" w:hAnsi="Times New Roman"/>
          <w:bCs/>
          <w:sz w:val="24"/>
          <w:szCs w:val="28"/>
        </w:rPr>
        <w:t>Сформированность</w:t>
      </w:r>
      <w:proofErr w:type="spellEnd"/>
      <w:r w:rsidRPr="00A97F4F">
        <w:rPr>
          <w:rFonts w:ascii="Times New Roman" w:hAnsi="Times New Roman"/>
          <w:bCs/>
          <w:sz w:val="24"/>
          <w:szCs w:val="28"/>
        </w:rPr>
        <w:t xml:space="preserve"> умений вести диалог, обосновывать свою точку зрения в дискуссии по исторической тематике.</w:t>
      </w:r>
      <w:bookmarkEnd w:id="4"/>
      <w:bookmarkEnd w:id="5"/>
    </w:p>
    <w:p w:rsidR="00124540" w:rsidRPr="00C6563D" w:rsidRDefault="00124540" w:rsidP="00FD2E74">
      <w:pPr>
        <w:suppressAutoHyphens/>
        <w:spacing w:after="0" w:line="240" w:lineRule="auto"/>
        <w:contextualSpacing/>
        <w:jc w:val="both"/>
        <w:rPr>
          <w:rFonts w:ascii="Times New Roman" w:hAnsi="Times New Roman"/>
          <w:bCs/>
          <w:sz w:val="24"/>
          <w:szCs w:val="28"/>
        </w:rPr>
      </w:pPr>
    </w:p>
    <w:tbl>
      <w:tblPr>
        <w:tblStyle w:val="14"/>
        <w:tblW w:w="10915" w:type="dxa"/>
        <w:tblLook w:val="04A0" w:firstRow="1" w:lastRow="0" w:firstColumn="1" w:lastColumn="0" w:noHBand="0" w:noVBand="1"/>
      </w:tblPr>
      <w:tblGrid>
        <w:gridCol w:w="4405"/>
        <w:gridCol w:w="1994"/>
        <w:gridCol w:w="4516"/>
      </w:tblGrid>
      <w:tr w:rsidR="00FD2E74" w:rsidRPr="009E3E4F" w:rsidTr="00FD2E74">
        <w:trPr>
          <w:trHeight w:val="891"/>
        </w:trPr>
        <w:tc>
          <w:tcPr>
            <w:tcW w:w="4405" w:type="dxa"/>
            <w:vAlign w:val="center"/>
          </w:tcPr>
          <w:p w:rsidR="00FD2E74" w:rsidRPr="009E3E4F" w:rsidRDefault="00FD2E74" w:rsidP="000E4385">
            <w:pPr>
              <w:jc w:val="center"/>
              <w:rPr>
                <w:rFonts w:ascii="Times New Roman" w:eastAsia="Calibri" w:hAnsi="Times New Roman"/>
                <w:b/>
                <w:bCs/>
                <w:sz w:val="24"/>
                <w:szCs w:val="24"/>
              </w:rPr>
            </w:pPr>
            <w:r w:rsidRPr="009E3E4F">
              <w:rPr>
                <w:rFonts w:ascii="Times New Roman" w:eastAsia="Calibri" w:hAnsi="Times New Roman"/>
                <w:b/>
                <w:bCs/>
                <w:sz w:val="24"/>
                <w:szCs w:val="24"/>
              </w:rPr>
              <w:t>№ раздела, темы</w:t>
            </w:r>
          </w:p>
        </w:tc>
        <w:tc>
          <w:tcPr>
            <w:tcW w:w="1994" w:type="dxa"/>
            <w:vAlign w:val="center"/>
          </w:tcPr>
          <w:p w:rsidR="00FD2E74" w:rsidRPr="009E3E4F" w:rsidRDefault="00FD2E74" w:rsidP="000E4385">
            <w:pPr>
              <w:ind w:left="-114" w:right="-103" w:firstLine="114"/>
              <w:jc w:val="center"/>
              <w:rPr>
                <w:rFonts w:ascii="Times New Roman" w:hAnsi="Times New Roman"/>
                <w:b/>
                <w:bCs/>
                <w:sz w:val="24"/>
                <w:szCs w:val="24"/>
              </w:rPr>
            </w:pPr>
            <w:r w:rsidRPr="009E3E4F">
              <w:rPr>
                <w:rFonts w:ascii="Times New Roman" w:hAnsi="Times New Roman"/>
                <w:b/>
                <w:bCs/>
                <w:sz w:val="24"/>
                <w:szCs w:val="24"/>
              </w:rPr>
              <w:t>Коды образовательных результатов</w:t>
            </w:r>
          </w:p>
          <w:p w:rsidR="00FD2E74" w:rsidRDefault="00FD2E74" w:rsidP="000E4385">
            <w:pPr>
              <w:jc w:val="center"/>
              <w:rPr>
                <w:rFonts w:ascii="Times New Roman" w:hAnsi="Times New Roman"/>
                <w:b/>
                <w:bCs/>
                <w:sz w:val="24"/>
                <w:szCs w:val="24"/>
              </w:rPr>
            </w:pPr>
            <w:r w:rsidRPr="009E3E4F">
              <w:rPr>
                <w:rFonts w:ascii="Times New Roman" w:hAnsi="Times New Roman"/>
                <w:b/>
                <w:bCs/>
                <w:sz w:val="24"/>
                <w:szCs w:val="24"/>
              </w:rPr>
              <w:t xml:space="preserve">(ЛР, МТР, </w:t>
            </w:r>
            <w:proofErr w:type="gramStart"/>
            <w:r w:rsidRPr="009E3E4F">
              <w:rPr>
                <w:rFonts w:ascii="Times New Roman" w:hAnsi="Times New Roman"/>
                <w:b/>
                <w:bCs/>
                <w:sz w:val="24"/>
                <w:szCs w:val="24"/>
              </w:rPr>
              <w:t>ПР</w:t>
            </w:r>
            <w:proofErr w:type="gramEnd"/>
            <w:r w:rsidRPr="009E3E4F">
              <w:rPr>
                <w:rFonts w:ascii="Times New Roman" w:hAnsi="Times New Roman"/>
                <w:b/>
                <w:bCs/>
                <w:sz w:val="24"/>
                <w:szCs w:val="24"/>
              </w:rPr>
              <w:t>, ОК)</w:t>
            </w:r>
          </w:p>
          <w:p w:rsidR="00FD2E74" w:rsidRPr="009E3E4F" w:rsidRDefault="00FD2E74" w:rsidP="000E4385">
            <w:pPr>
              <w:jc w:val="center"/>
              <w:rPr>
                <w:rFonts w:ascii="Times New Roman" w:eastAsia="Calibri" w:hAnsi="Times New Roman"/>
                <w:b/>
                <w:bCs/>
                <w:sz w:val="24"/>
                <w:szCs w:val="24"/>
              </w:rPr>
            </w:pPr>
          </w:p>
        </w:tc>
        <w:tc>
          <w:tcPr>
            <w:tcW w:w="4516" w:type="dxa"/>
            <w:vAlign w:val="center"/>
          </w:tcPr>
          <w:p w:rsidR="00FD2E74" w:rsidRPr="009E3E4F" w:rsidRDefault="00FD2E74" w:rsidP="000E4385">
            <w:pPr>
              <w:jc w:val="center"/>
              <w:rPr>
                <w:rFonts w:ascii="Times New Roman" w:eastAsia="Calibri" w:hAnsi="Times New Roman"/>
                <w:b/>
                <w:bCs/>
                <w:sz w:val="24"/>
                <w:szCs w:val="24"/>
              </w:rPr>
            </w:pPr>
            <w:r w:rsidRPr="009E3E4F">
              <w:rPr>
                <w:rFonts w:ascii="Times New Roman" w:eastAsia="Calibri" w:hAnsi="Times New Roman"/>
                <w:b/>
                <w:bCs/>
                <w:sz w:val="24"/>
                <w:szCs w:val="24"/>
              </w:rPr>
              <w:t>Варианты междисциплинарных заданий</w:t>
            </w:r>
          </w:p>
        </w:tc>
      </w:tr>
      <w:tr w:rsidR="00FD2E74" w:rsidRPr="009E3E4F" w:rsidTr="00FD2E74">
        <w:trPr>
          <w:trHeight w:val="891"/>
        </w:trPr>
        <w:tc>
          <w:tcPr>
            <w:tcW w:w="10915" w:type="dxa"/>
            <w:gridSpan w:val="3"/>
            <w:vAlign w:val="center"/>
          </w:tcPr>
          <w:p w:rsidR="00FD2E74" w:rsidRPr="009E3E4F" w:rsidRDefault="00FD2E74" w:rsidP="000E4385">
            <w:pPr>
              <w:jc w:val="center"/>
              <w:rPr>
                <w:rFonts w:ascii="Times New Roman" w:eastAsia="Calibri" w:hAnsi="Times New Roman"/>
                <w:b/>
                <w:bCs/>
                <w:sz w:val="24"/>
                <w:szCs w:val="24"/>
              </w:rPr>
            </w:pPr>
            <w:r>
              <w:rPr>
                <w:rFonts w:ascii="Times New Roman" w:eastAsia="Calibri" w:hAnsi="Times New Roman"/>
                <w:b/>
                <w:bCs/>
                <w:sz w:val="24"/>
                <w:szCs w:val="24"/>
              </w:rPr>
              <w:t xml:space="preserve">Раздел № 1. </w:t>
            </w:r>
            <w:r w:rsidRPr="00101888">
              <w:rPr>
                <w:rFonts w:ascii="Times New Roman" w:eastAsia="Calibri" w:hAnsi="Times New Roman"/>
                <w:b/>
                <w:bCs/>
                <w:sz w:val="24"/>
                <w:szCs w:val="24"/>
              </w:rPr>
              <w:t>Россия в годы Первой мировой войны и Великой Российской революции (1914–1922гг). Первая мировая война и послевоенный кризис</w:t>
            </w:r>
            <w:r>
              <w:rPr>
                <w:rFonts w:ascii="Times New Roman" w:eastAsia="Calibri" w:hAnsi="Times New Roman"/>
                <w:b/>
                <w:bCs/>
                <w:sz w:val="24"/>
                <w:szCs w:val="24"/>
              </w:rPr>
              <w:t>.</w:t>
            </w:r>
          </w:p>
        </w:tc>
      </w:tr>
      <w:tr w:rsidR="00FD2E74" w:rsidRPr="009E3E4F" w:rsidTr="00FD2E74">
        <w:trPr>
          <w:trHeight w:val="699"/>
        </w:trPr>
        <w:tc>
          <w:tcPr>
            <w:tcW w:w="4405" w:type="dxa"/>
          </w:tcPr>
          <w:p w:rsidR="00FD2E74" w:rsidRDefault="00FD2E74" w:rsidP="000E4385">
            <w:pPr>
              <w:jc w:val="both"/>
              <w:rPr>
                <w:rFonts w:ascii="Times New Roman" w:hAnsi="Times New Roman"/>
                <w:bCs/>
                <w:sz w:val="24"/>
                <w:szCs w:val="24"/>
              </w:rPr>
            </w:pPr>
            <w:r>
              <w:rPr>
                <w:rFonts w:ascii="Times New Roman" w:hAnsi="Times New Roman"/>
                <w:b/>
                <w:bCs/>
                <w:sz w:val="24"/>
                <w:szCs w:val="24"/>
              </w:rPr>
              <w:t xml:space="preserve">Тема 1.2. </w:t>
            </w:r>
            <w:r w:rsidRPr="00101888">
              <w:rPr>
                <w:rFonts w:ascii="Times New Roman" w:hAnsi="Times New Roman"/>
                <w:bCs/>
                <w:sz w:val="24"/>
                <w:szCs w:val="24"/>
              </w:rPr>
              <w:t>Причины и начло Первой мировой войны.</w:t>
            </w:r>
          </w:p>
          <w:p w:rsidR="00FD2E74" w:rsidRDefault="00FD2E74" w:rsidP="000E4385">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 1.</w:t>
            </w:r>
            <w:r w:rsidRPr="00021BBB">
              <w:rPr>
                <w:rFonts w:ascii="Times New Roman" w:hAnsi="Times New Roman"/>
                <w:b/>
                <w:bCs/>
                <w:sz w:val="24"/>
                <w:szCs w:val="24"/>
              </w:rPr>
              <w:t>3.</w:t>
            </w:r>
            <w:r>
              <w:rPr>
                <w:rFonts w:ascii="Times New Roman" w:hAnsi="Times New Roman"/>
                <w:bCs/>
                <w:sz w:val="24"/>
                <w:szCs w:val="24"/>
              </w:rPr>
              <w:t xml:space="preserve"> </w:t>
            </w:r>
            <w:r w:rsidRPr="00101888">
              <w:rPr>
                <w:rFonts w:ascii="Times New Roman" w:hAnsi="Times New Roman"/>
                <w:bCs/>
                <w:sz w:val="24"/>
                <w:szCs w:val="24"/>
              </w:rPr>
              <w:t>Военные действия на Западном и Восточном фронтах</w:t>
            </w:r>
            <w:r>
              <w:rPr>
                <w:rFonts w:ascii="Times New Roman" w:hAnsi="Times New Roman"/>
                <w:bCs/>
                <w:sz w:val="24"/>
                <w:szCs w:val="24"/>
              </w:rPr>
              <w:t xml:space="preserve">. </w:t>
            </w:r>
          </w:p>
          <w:p w:rsidR="00FD2E74" w:rsidRPr="00021BBB" w:rsidRDefault="00FD2E74" w:rsidP="000E4385">
            <w:pPr>
              <w:jc w:val="both"/>
              <w:rPr>
                <w:rFonts w:ascii="Times New Roman" w:hAnsi="Times New Roman"/>
                <w:bCs/>
                <w:sz w:val="24"/>
                <w:szCs w:val="24"/>
              </w:rPr>
            </w:pPr>
            <w:r w:rsidRPr="00021BBB">
              <w:rPr>
                <w:rFonts w:ascii="Times New Roman" w:hAnsi="Times New Roman"/>
                <w:b/>
                <w:bCs/>
                <w:sz w:val="24"/>
                <w:szCs w:val="24"/>
              </w:rPr>
              <w:t>Т</w:t>
            </w:r>
            <w:r>
              <w:rPr>
                <w:rFonts w:ascii="Times New Roman" w:hAnsi="Times New Roman"/>
                <w:b/>
                <w:bCs/>
                <w:sz w:val="24"/>
                <w:szCs w:val="24"/>
              </w:rPr>
              <w:t>ема 1. 4</w:t>
            </w:r>
            <w:r w:rsidRPr="00021BBB">
              <w:rPr>
                <w:rFonts w:ascii="Times New Roman" w:hAnsi="Times New Roman"/>
                <w:b/>
                <w:bCs/>
                <w:sz w:val="24"/>
                <w:szCs w:val="24"/>
              </w:rPr>
              <w:t>.</w:t>
            </w:r>
            <w:r>
              <w:rPr>
                <w:rFonts w:ascii="Times New Roman" w:hAnsi="Times New Roman"/>
                <w:b/>
                <w:bCs/>
                <w:sz w:val="24"/>
                <w:szCs w:val="24"/>
              </w:rPr>
              <w:t xml:space="preserve"> </w:t>
            </w:r>
            <w:r w:rsidRPr="00021BBB">
              <w:rPr>
                <w:rFonts w:ascii="Times New Roman" w:hAnsi="Times New Roman"/>
                <w:bCs/>
                <w:sz w:val="24"/>
                <w:szCs w:val="24"/>
              </w:rPr>
              <w:t>Власть и общество в годы войны.</w:t>
            </w:r>
          </w:p>
          <w:p w:rsidR="00FD2E74" w:rsidRPr="009E3E4F" w:rsidRDefault="00FD2E74" w:rsidP="000E4385">
            <w:pPr>
              <w:jc w:val="both"/>
              <w:rPr>
                <w:rFonts w:ascii="Times New Roman" w:hAnsi="Times New Roman"/>
                <w:bCs/>
                <w:sz w:val="24"/>
                <w:szCs w:val="24"/>
              </w:rPr>
            </w:pPr>
          </w:p>
        </w:tc>
        <w:tc>
          <w:tcPr>
            <w:tcW w:w="1994" w:type="dxa"/>
          </w:tcPr>
          <w:p w:rsidR="00FD2E74" w:rsidRPr="009E3E4F" w:rsidRDefault="00FD2E74" w:rsidP="000E4385">
            <w:pPr>
              <w:rPr>
                <w:rFonts w:ascii="Times New Roman" w:hAnsi="Times New Roman"/>
                <w:bCs/>
                <w:iCs/>
                <w:sz w:val="24"/>
                <w:szCs w:val="24"/>
              </w:rPr>
            </w:pPr>
            <w:r>
              <w:rPr>
                <w:rFonts w:ascii="Times New Roman" w:hAnsi="Times New Roman"/>
                <w:bCs/>
                <w:iCs/>
                <w:sz w:val="24"/>
                <w:szCs w:val="24"/>
              </w:rPr>
              <w:t xml:space="preserve">ЛР 1, ЛР 3, </w:t>
            </w:r>
            <w:r w:rsidRPr="009E3E4F">
              <w:rPr>
                <w:rFonts w:ascii="Times New Roman" w:hAnsi="Times New Roman"/>
                <w:bCs/>
                <w:iCs/>
                <w:sz w:val="24"/>
                <w:szCs w:val="24"/>
              </w:rPr>
              <w:t>ПРб.04,</w:t>
            </w:r>
            <w:r>
              <w:rPr>
                <w:rFonts w:ascii="Times New Roman" w:hAnsi="Times New Roman"/>
                <w:bCs/>
                <w:iCs/>
                <w:sz w:val="24"/>
                <w:szCs w:val="24"/>
              </w:rPr>
              <w:t xml:space="preserve"> ПРб.05</w:t>
            </w:r>
            <w:r w:rsidRPr="009E3E4F">
              <w:rPr>
                <w:rFonts w:ascii="Times New Roman" w:hAnsi="Times New Roman"/>
                <w:bCs/>
                <w:iCs/>
                <w:sz w:val="24"/>
                <w:szCs w:val="24"/>
              </w:rPr>
              <w:t>,</w:t>
            </w:r>
          </w:p>
          <w:p w:rsidR="00FD2E74" w:rsidRPr="009E3E4F" w:rsidRDefault="00FD2E74" w:rsidP="000E4385">
            <w:pPr>
              <w:rPr>
                <w:rFonts w:ascii="Times New Roman" w:hAnsi="Times New Roman"/>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04, </w:t>
            </w: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05. </w:t>
            </w: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7, ОК 11.</w:t>
            </w:r>
          </w:p>
        </w:tc>
        <w:tc>
          <w:tcPr>
            <w:tcW w:w="4516" w:type="dxa"/>
          </w:tcPr>
          <w:p w:rsidR="00124540" w:rsidRPr="00124540" w:rsidRDefault="00FD2E74" w:rsidP="00124540">
            <w:pPr>
              <w:jc w:val="both"/>
              <w:rPr>
                <w:rFonts w:ascii="Times New Roman" w:eastAsia="Calibri" w:hAnsi="Times New Roman" w:cs="Times New Roman"/>
                <w:sz w:val="24"/>
                <w:szCs w:val="24"/>
              </w:rPr>
            </w:pPr>
            <w:r w:rsidRPr="00865299">
              <w:rPr>
                <w:rFonts w:ascii="Times New Roman" w:eastAsia="Calibri" w:hAnsi="Times New Roman" w:cs="Times New Roman"/>
                <w:sz w:val="24"/>
                <w:szCs w:val="24"/>
              </w:rPr>
              <w:t>1.</w:t>
            </w:r>
            <w:r w:rsidR="00124540" w:rsidRPr="00C5289A">
              <w:rPr>
                <w:rFonts w:ascii="Times New Roman" w:eastAsia="Times New Roman" w:hAnsi="Times New Roman" w:cs="Times New Roman"/>
                <w:b/>
                <w:bCs/>
                <w:sz w:val="24"/>
                <w:szCs w:val="24"/>
                <w:lang w:eastAsia="ru-RU"/>
              </w:rPr>
              <w:t xml:space="preserve"> </w:t>
            </w:r>
            <w:r w:rsidR="00124540" w:rsidRPr="00124540">
              <w:rPr>
                <w:rFonts w:ascii="Times New Roman" w:eastAsia="Times New Roman" w:hAnsi="Times New Roman" w:cs="Times New Roman"/>
                <w:bCs/>
                <w:sz w:val="24"/>
                <w:szCs w:val="24"/>
                <w:lang w:eastAsia="ru-RU"/>
              </w:rPr>
              <w:t xml:space="preserve">Охарактеризовать первые предприятия </w:t>
            </w:r>
            <w:r w:rsidR="00124540">
              <w:rPr>
                <w:rFonts w:ascii="Times New Roman" w:eastAsia="Times New Roman" w:hAnsi="Times New Roman" w:cs="Times New Roman"/>
                <w:bCs/>
                <w:sz w:val="24"/>
                <w:szCs w:val="24"/>
                <w:lang w:eastAsia="ru-RU"/>
              </w:rPr>
              <w:t xml:space="preserve">по перевозки грузов в </w:t>
            </w:r>
            <w:r w:rsidR="00124540" w:rsidRPr="00124540">
              <w:rPr>
                <w:rFonts w:ascii="Times New Roman" w:eastAsia="Times New Roman" w:hAnsi="Times New Roman" w:cs="Times New Roman"/>
                <w:bCs/>
                <w:sz w:val="24"/>
                <w:szCs w:val="24"/>
                <w:lang w:eastAsia="ru-RU"/>
              </w:rPr>
              <w:t xml:space="preserve">России в начале </w:t>
            </w:r>
            <w:r w:rsidR="00124540" w:rsidRPr="00124540">
              <w:rPr>
                <w:rFonts w:ascii="Times New Roman" w:eastAsia="Times New Roman" w:hAnsi="Times New Roman" w:cs="Times New Roman"/>
                <w:bCs/>
                <w:sz w:val="24"/>
                <w:szCs w:val="24"/>
                <w:lang w:val="en-US" w:eastAsia="ru-RU"/>
              </w:rPr>
              <w:t>XX</w:t>
            </w:r>
            <w:r w:rsidR="00124540" w:rsidRPr="00124540">
              <w:rPr>
                <w:rFonts w:ascii="Times New Roman" w:eastAsia="Times New Roman" w:hAnsi="Times New Roman" w:cs="Times New Roman"/>
                <w:bCs/>
                <w:sz w:val="24"/>
                <w:szCs w:val="24"/>
                <w:lang w:eastAsia="ru-RU"/>
              </w:rPr>
              <w:t xml:space="preserve"> века.</w:t>
            </w:r>
          </w:p>
          <w:p w:rsidR="00FD2E74" w:rsidRPr="00865299" w:rsidRDefault="00124540" w:rsidP="002D4361">
            <w:pPr>
              <w:jc w:val="both"/>
              <w:rPr>
                <w:rFonts w:ascii="Times New Roman" w:hAnsi="Times New Roman" w:cs="Times New Roman"/>
                <w:iCs/>
                <w:sz w:val="24"/>
                <w:szCs w:val="24"/>
              </w:rPr>
            </w:pPr>
            <w:r>
              <w:rPr>
                <w:rFonts w:ascii="Times New Roman" w:eastAsia="Calibri" w:hAnsi="Times New Roman" w:cs="Times New Roman"/>
                <w:iCs/>
                <w:sz w:val="24"/>
                <w:szCs w:val="24"/>
              </w:rPr>
              <w:t xml:space="preserve"> </w:t>
            </w:r>
            <w:r w:rsidR="00FD2E74">
              <w:rPr>
                <w:rFonts w:ascii="Times New Roman" w:eastAsia="Calibri" w:hAnsi="Times New Roman" w:cs="Times New Roman"/>
                <w:iCs/>
                <w:sz w:val="24"/>
                <w:szCs w:val="24"/>
              </w:rPr>
              <w:t>2.</w:t>
            </w:r>
            <w:r w:rsidR="00FD2E74" w:rsidRPr="00865299">
              <w:rPr>
                <w:rFonts w:ascii="Times New Roman" w:eastAsia="Calibri" w:hAnsi="Times New Roman" w:cs="Times New Roman"/>
                <w:iCs/>
                <w:sz w:val="24"/>
                <w:szCs w:val="24"/>
              </w:rPr>
              <w:t xml:space="preserve">Выпишите из учебно-научного стиля 10 терминов по </w:t>
            </w:r>
            <w:r w:rsidR="002D4361">
              <w:rPr>
                <w:rFonts w:ascii="Times New Roman" w:eastAsia="Calibri" w:hAnsi="Times New Roman" w:cs="Times New Roman"/>
                <w:iCs/>
                <w:sz w:val="24"/>
                <w:szCs w:val="24"/>
              </w:rPr>
              <w:t xml:space="preserve">специальности </w:t>
            </w:r>
            <w:r w:rsidR="002D4361" w:rsidRPr="002D4361">
              <w:rPr>
                <w:rFonts w:ascii="Times New Roman" w:hAnsi="Times New Roman" w:cs="Times New Roman"/>
                <w:sz w:val="24"/>
                <w:szCs w:val="24"/>
              </w:rPr>
              <w:t>«Организация перевозок и управление на автомобильном транспорте</w:t>
            </w:r>
            <w:r w:rsidR="00FD2E74" w:rsidRPr="002D4361">
              <w:rPr>
                <w:rFonts w:ascii="Times New Roman" w:hAnsi="Times New Roman" w:cs="Times New Roman"/>
                <w:iCs/>
                <w:sz w:val="24"/>
                <w:szCs w:val="24"/>
              </w:rPr>
              <w:t>.</w:t>
            </w:r>
            <w:r w:rsidR="00FD2E74" w:rsidRPr="00865299">
              <w:rPr>
                <w:rFonts w:ascii="Times New Roman" w:hAnsi="Times New Roman" w:cs="Times New Roman"/>
                <w:iCs/>
                <w:sz w:val="24"/>
                <w:szCs w:val="24"/>
              </w:rPr>
              <w:t xml:space="preserve"> </w:t>
            </w:r>
          </w:p>
        </w:tc>
      </w:tr>
      <w:tr w:rsidR="00FD2E74" w:rsidRPr="009E3E4F" w:rsidTr="00FD2E74">
        <w:trPr>
          <w:trHeight w:val="404"/>
        </w:trPr>
        <w:tc>
          <w:tcPr>
            <w:tcW w:w="10915" w:type="dxa"/>
            <w:gridSpan w:val="3"/>
          </w:tcPr>
          <w:p w:rsidR="00FD2E74" w:rsidRPr="00021BBB" w:rsidRDefault="00FD2E74" w:rsidP="000E4385">
            <w:pPr>
              <w:ind w:firstLine="284"/>
              <w:jc w:val="center"/>
              <w:rPr>
                <w:rFonts w:ascii="Times New Roman" w:eastAsia="Calibri" w:hAnsi="Times New Roman"/>
                <w:b/>
                <w:sz w:val="24"/>
                <w:szCs w:val="24"/>
              </w:rPr>
            </w:pPr>
            <w:r w:rsidRPr="00021BBB">
              <w:rPr>
                <w:rFonts w:ascii="Times New Roman" w:eastAsia="Calibri" w:hAnsi="Times New Roman"/>
                <w:b/>
                <w:sz w:val="24"/>
                <w:szCs w:val="24"/>
              </w:rPr>
              <w:t>Раздел 2. Великая российская революция (1917 - 1922 гг.).</w:t>
            </w:r>
          </w:p>
        </w:tc>
      </w:tr>
      <w:tr w:rsidR="00FD2E74" w:rsidRPr="009E3E4F" w:rsidTr="00CD0559">
        <w:trPr>
          <w:trHeight w:val="415"/>
        </w:trPr>
        <w:tc>
          <w:tcPr>
            <w:tcW w:w="4405" w:type="dxa"/>
          </w:tcPr>
          <w:p w:rsidR="00FD2E74" w:rsidRPr="004A6E65" w:rsidRDefault="00FD2E74" w:rsidP="000E4385">
            <w:pPr>
              <w:rPr>
                <w:rFonts w:ascii="Times New Roman" w:hAnsi="Times New Roman" w:cs="Times New Roman"/>
                <w:bCs/>
                <w:sz w:val="24"/>
              </w:rPr>
            </w:pPr>
            <w:r w:rsidRPr="004A6E65">
              <w:rPr>
                <w:rFonts w:ascii="Times New Roman" w:hAnsi="Times New Roman" w:cs="Times New Roman"/>
                <w:b/>
                <w:bCs/>
                <w:sz w:val="24"/>
              </w:rPr>
              <w:t>Тема 2.1.</w:t>
            </w:r>
            <w:r w:rsidRPr="004A6E65">
              <w:rPr>
                <w:rFonts w:ascii="Times New Roman" w:hAnsi="Times New Roman" w:cs="Times New Roman"/>
                <w:bCs/>
                <w:sz w:val="24"/>
              </w:rPr>
              <w:t xml:space="preserve"> Основные этапы революций.</w:t>
            </w:r>
          </w:p>
          <w:p w:rsidR="00FD2E74" w:rsidRPr="004A6E65" w:rsidRDefault="00FD2E74" w:rsidP="000E4385">
            <w:pPr>
              <w:rPr>
                <w:rFonts w:ascii="Times New Roman" w:hAnsi="Times New Roman" w:cs="Times New Roman"/>
                <w:bCs/>
                <w:sz w:val="24"/>
              </w:rPr>
            </w:pPr>
            <w:r w:rsidRPr="004A6E65">
              <w:rPr>
                <w:rFonts w:ascii="Times New Roman" w:hAnsi="Times New Roman" w:cs="Times New Roman"/>
                <w:b/>
                <w:bCs/>
                <w:sz w:val="24"/>
              </w:rPr>
              <w:t>Тема 2.2.</w:t>
            </w:r>
            <w:r w:rsidRPr="004A6E65">
              <w:rPr>
                <w:rFonts w:ascii="Times New Roman" w:hAnsi="Times New Roman" w:cs="Times New Roman"/>
                <w:bCs/>
                <w:sz w:val="24"/>
              </w:rPr>
              <w:t xml:space="preserve"> Хронология революционных событий 1917 г.</w:t>
            </w:r>
          </w:p>
          <w:p w:rsidR="00FD2E74" w:rsidRPr="004A6E65" w:rsidRDefault="00FD2E74" w:rsidP="000E4385">
            <w:pPr>
              <w:rPr>
                <w:rFonts w:ascii="Times New Roman" w:hAnsi="Times New Roman" w:cs="Times New Roman"/>
                <w:bCs/>
                <w:sz w:val="24"/>
              </w:rPr>
            </w:pPr>
            <w:r w:rsidRPr="004A6E65">
              <w:rPr>
                <w:rFonts w:ascii="Times New Roman" w:hAnsi="Times New Roman" w:cs="Times New Roman"/>
                <w:b/>
                <w:bCs/>
                <w:sz w:val="24"/>
              </w:rPr>
              <w:t>Тема 2.4</w:t>
            </w:r>
            <w:r w:rsidRPr="004A6E65">
              <w:rPr>
                <w:rFonts w:ascii="Times New Roman" w:hAnsi="Times New Roman" w:cs="Times New Roman"/>
                <w:bCs/>
                <w:sz w:val="24"/>
              </w:rPr>
              <w:t>. Первые революционные преобразования большевиков.</w:t>
            </w:r>
          </w:p>
          <w:p w:rsidR="00FD2E74" w:rsidRPr="009E3E4F" w:rsidRDefault="00FD2E74" w:rsidP="00FD2E74">
            <w:pPr>
              <w:rPr>
                <w:rFonts w:ascii="Times New Roman" w:hAnsi="Times New Roman"/>
                <w:bCs/>
                <w:sz w:val="24"/>
                <w:szCs w:val="24"/>
              </w:rPr>
            </w:pPr>
            <w:r w:rsidRPr="004A6E65">
              <w:rPr>
                <w:rFonts w:ascii="Times New Roman" w:hAnsi="Times New Roman" w:cs="Times New Roman"/>
                <w:b/>
                <w:bCs/>
                <w:sz w:val="24"/>
              </w:rPr>
              <w:t xml:space="preserve">Тема 2.6. </w:t>
            </w:r>
            <w:r w:rsidRPr="004A6E65">
              <w:rPr>
                <w:rFonts w:ascii="Times New Roman" w:hAnsi="Times New Roman" w:cs="Times New Roman"/>
                <w:bCs/>
                <w:sz w:val="24"/>
              </w:rPr>
              <w:t xml:space="preserve">Боевые действия на </w:t>
            </w:r>
            <w:r w:rsidRPr="004A6E65">
              <w:rPr>
                <w:rFonts w:ascii="Times New Roman" w:hAnsi="Times New Roman" w:cs="Times New Roman"/>
                <w:bCs/>
                <w:sz w:val="24"/>
              </w:rPr>
              <w:lastRenderedPageBreak/>
              <w:t>Восточном фронте.</w:t>
            </w:r>
          </w:p>
        </w:tc>
        <w:tc>
          <w:tcPr>
            <w:tcW w:w="1994" w:type="dxa"/>
          </w:tcPr>
          <w:p w:rsidR="00FD2E74" w:rsidRPr="009E3E4F" w:rsidRDefault="00FD2E74" w:rsidP="000E4385">
            <w:pPr>
              <w:rPr>
                <w:rFonts w:ascii="Times New Roman" w:hAnsi="Times New Roman"/>
                <w:bCs/>
                <w:iCs/>
                <w:sz w:val="24"/>
                <w:szCs w:val="24"/>
              </w:rPr>
            </w:pPr>
            <w:r>
              <w:rPr>
                <w:rFonts w:ascii="Times New Roman" w:hAnsi="Times New Roman"/>
                <w:bCs/>
                <w:iCs/>
                <w:sz w:val="24"/>
                <w:szCs w:val="24"/>
              </w:rPr>
              <w:lastRenderedPageBreak/>
              <w:t xml:space="preserve">ЛР 4, ЛР 5, </w:t>
            </w:r>
            <w:r w:rsidRPr="009E3E4F">
              <w:rPr>
                <w:rFonts w:ascii="Times New Roman" w:hAnsi="Times New Roman"/>
                <w:bCs/>
                <w:iCs/>
                <w:sz w:val="24"/>
                <w:szCs w:val="24"/>
              </w:rPr>
              <w:t>ПРб.04,</w:t>
            </w:r>
            <w:r>
              <w:rPr>
                <w:rFonts w:ascii="Times New Roman" w:hAnsi="Times New Roman"/>
                <w:bCs/>
                <w:iCs/>
                <w:sz w:val="24"/>
                <w:szCs w:val="24"/>
              </w:rPr>
              <w:t xml:space="preserve"> </w:t>
            </w:r>
            <w:r w:rsidRPr="009E3E4F">
              <w:rPr>
                <w:rFonts w:ascii="Times New Roman" w:hAnsi="Times New Roman"/>
                <w:bCs/>
                <w:iCs/>
                <w:sz w:val="24"/>
                <w:szCs w:val="24"/>
              </w:rPr>
              <w:t>ПРб.05,</w:t>
            </w:r>
          </w:p>
          <w:p w:rsidR="00FD2E74" w:rsidRPr="009E3E4F" w:rsidRDefault="00FD2E74" w:rsidP="000E4385">
            <w:pPr>
              <w:rPr>
                <w:rFonts w:ascii="Times New Roman" w:hAnsi="Times New Roman"/>
                <w:bCs/>
                <w:iCs/>
                <w:sz w:val="24"/>
                <w:szCs w:val="24"/>
              </w:rPr>
            </w:pP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04,</w:t>
            </w:r>
            <w:r>
              <w:rPr>
                <w:rFonts w:ascii="Times New Roman" w:hAnsi="Times New Roman"/>
                <w:bCs/>
                <w:iCs/>
                <w:sz w:val="24"/>
                <w:szCs w:val="24"/>
              </w:rPr>
              <w:t xml:space="preserve"> </w:t>
            </w:r>
            <w:r w:rsidRPr="009E3E4F">
              <w:rPr>
                <w:rFonts w:ascii="Times New Roman" w:hAnsi="Times New Roman"/>
                <w:bCs/>
                <w:iCs/>
                <w:sz w:val="24"/>
                <w:szCs w:val="24"/>
              </w:rPr>
              <w:t>ЛР</w:t>
            </w:r>
            <w:r>
              <w:rPr>
                <w:rFonts w:ascii="Times New Roman" w:hAnsi="Times New Roman"/>
                <w:bCs/>
                <w:iCs/>
                <w:sz w:val="24"/>
                <w:szCs w:val="24"/>
              </w:rPr>
              <w:t xml:space="preserve"> </w:t>
            </w:r>
            <w:r w:rsidRPr="009E3E4F">
              <w:rPr>
                <w:rFonts w:ascii="Times New Roman" w:hAnsi="Times New Roman"/>
                <w:bCs/>
                <w:iCs/>
                <w:sz w:val="24"/>
                <w:szCs w:val="24"/>
              </w:rPr>
              <w:t>08,</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01,</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03,</w:t>
            </w:r>
            <w:r>
              <w:rPr>
                <w:rFonts w:ascii="Times New Roman" w:hAnsi="Times New Roman"/>
                <w:bCs/>
                <w:iCs/>
                <w:sz w:val="24"/>
                <w:szCs w:val="24"/>
              </w:rPr>
              <w:t xml:space="preserve"> </w:t>
            </w:r>
            <w:r w:rsidRPr="009E3E4F">
              <w:rPr>
                <w:rFonts w:ascii="Times New Roman" w:hAnsi="Times New Roman"/>
                <w:bCs/>
                <w:iCs/>
                <w:sz w:val="24"/>
                <w:szCs w:val="24"/>
              </w:rPr>
              <w:t>МР</w:t>
            </w:r>
            <w:r>
              <w:rPr>
                <w:rFonts w:ascii="Times New Roman" w:hAnsi="Times New Roman"/>
                <w:bCs/>
                <w:iCs/>
                <w:sz w:val="24"/>
                <w:szCs w:val="24"/>
              </w:rPr>
              <w:t xml:space="preserve"> </w:t>
            </w:r>
            <w:r w:rsidRPr="009E3E4F">
              <w:rPr>
                <w:rFonts w:ascii="Times New Roman" w:hAnsi="Times New Roman"/>
                <w:bCs/>
                <w:iCs/>
                <w:sz w:val="24"/>
                <w:szCs w:val="24"/>
              </w:rPr>
              <w:t>04,</w:t>
            </w:r>
          </w:p>
          <w:p w:rsidR="00FD2E74" w:rsidRPr="009E3E4F" w:rsidRDefault="00FD2E74" w:rsidP="00FD2E74">
            <w:pPr>
              <w:rPr>
                <w:rFonts w:ascii="Times New Roman" w:hAnsi="Times New Roman"/>
                <w:iCs/>
                <w:sz w:val="24"/>
                <w:szCs w:val="24"/>
              </w:rPr>
            </w:pPr>
            <w:proofErr w:type="gramStart"/>
            <w:r w:rsidRPr="009E3E4F">
              <w:rPr>
                <w:rFonts w:ascii="Times New Roman" w:hAnsi="Times New Roman"/>
                <w:bCs/>
                <w:iCs/>
                <w:sz w:val="24"/>
                <w:szCs w:val="24"/>
              </w:rPr>
              <w:t>О</w:t>
            </w:r>
            <w:bookmarkStart w:id="6" w:name="_GoBack"/>
            <w:bookmarkEnd w:id="6"/>
            <w:r w:rsidRPr="009E3E4F">
              <w:rPr>
                <w:rFonts w:ascii="Times New Roman" w:hAnsi="Times New Roman"/>
                <w:bCs/>
                <w:iCs/>
                <w:sz w:val="24"/>
                <w:szCs w:val="24"/>
              </w:rPr>
              <w:t>К</w:t>
            </w:r>
            <w:proofErr w:type="gramEnd"/>
            <w:r>
              <w:rPr>
                <w:rFonts w:ascii="Times New Roman" w:hAnsi="Times New Roman"/>
                <w:bCs/>
                <w:iCs/>
                <w:sz w:val="24"/>
                <w:szCs w:val="24"/>
              </w:rPr>
              <w:t xml:space="preserve"> </w:t>
            </w:r>
            <w:r w:rsidRPr="009E3E4F">
              <w:rPr>
                <w:rFonts w:ascii="Times New Roman" w:hAnsi="Times New Roman"/>
                <w:bCs/>
                <w:iCs/>
                <w:sz w:val="24"/>
                <w:szCs w:val="24"/>
              </w:rPr>
              <w:t>05,</w:t>
            </w:r>
            <w:r>
              <w:rPr>
                <w:rFonts w:ascii="Times New Roman" w:hAnsi="Times New Roman"/>
                <w:bCs/>
                <w:iCs/>
                <w:sz w:val="24"/>
                <w:szCs w:val="24"/>
              </w:rPr>
              <w:t xml:space="preserve"> </w:t>
            </w:r>
            <w:r w:rsidRPr="009E3E4F">
              <w:rPr>
                <w:rFonts w:ascii="Times New Roman" w:hAnsi="Times New Roman"/>
                <w:bCs/>
                <w:iCs/>
                <w:sz w:val="24"/>
                <w:szCs w:val="24"/>
              </w:rPr>
              <w:t>ОК</w:t>
            </w:r>
            <w:r>
              <w:rPr>
                <w:rFonts w:ascii="Times New Roman" w:hAnsi="Times New Roman"/>
                <w:bCs/>
                <w:iCs/>
                <w:sz w:val="24"/>
                <w:szCs w:val="24"/>
              </w:rPr>
              <w:t xml:space="preserve"> </w:t>
            </w:r>
            <w:r w:rsidRPr="009E3E4F">
              <w:rPr>
                <w:rFonts w:ascii="Times New Roman" w:hAnsi="Times New Roman"/>
                <w:bCs/>
                <w:iCs/>
                <w:sz w:val="24"/>
                <w:szCs w:val="24"/>
              </w:rPr>
              <w:t>06</w:t>
            </w:r>
            <w:r>
              <w:rPr>
                <w:rFonts w:ascii="Times New Roman" w:hAnsi="Times New Roman"/>
                <w:bCs/>
                <w:iCs/>
                <w:sz w:val="24"/>
                <w:szCs w:val="24"/>
              </w:rPr>
              <w:t xml:space="preserve">, </w:t>
            </w:r>
            <w:r>
              <w:rPr>
                <w:rFonts w:ascii="Times New Roman" w:hAnsi="Times New Roman"/>
                <w:bCs/>
                <w:iCs/>
                <w:sz w:val="24"/>
                <w:szCs w:val="24"/>
              </w:rPr>
              <w:lastRenderedPageBreak/>
              <w:t>ОК 8.</w:t>
            </w:r>
          </w:p>
        </w:tc>
        <w:tc>
          <w:tcPr>
            <w:tcW w:w="4516" w:type="dxa"/>
          </w:tcPr>
          <w:p w:rsidR="00FD2E74" w:rsidRDefault="00FD2E74" w:rsidP="000E4385">
            <w:pPr>
              <w:jc w:val="both"/>
              <w:rPr>
                <w:rStyle w:val="a6"/>
                <w:rFonts w:ascii="Times New Roman" w:hAnsi="Times New Roman"/>
                <w:i w:val="0"/>
                <w:sz w:val="24"/>
                <w:szCs w:val="24"/>
              </w:rPr>
            </w:pPr>
            <w:r w:rsidRPr="00BC7E95">
              <w:rPr>
                <w:rFonts w:ascii="Times New Roman" w:eastAsia="Calibri" w:hAnsi="Times New Roman" w:cs="Times New Roman"/>
                <w:sz w:val="24"/>
                <w:szCs w:val="24"/>
              </w:rPr>
              <w:lastRenderedPageBreak/>
              <w:t>1.</w:t>
            </w:r>
            <w:r>
              <w:rPr>
                <w:rFonts w:ascii="Times New Roman" w:eastAsia="Calibri" w:hAnsi="Times New Roman" w:cs="Times New Roman"/>
                <w:sz w:val="24"/>
                <w:szCs w:val="24"/>
              </w:rPr>
              <w:t>Какой тип  автомобильных дорог был основным в 1920-е годы</w:t>
            </w:r>
            <w:r>
              <w:rPr>
                <w:rStyle w:val="a6"/>
                <w:rFonts w:ascii="Times New Roman" w:hAnsi="Times New Roman"/>
                <w:i w:val="0"/>
                <w:sz w:val="24"/>
                <w:szCs w:val="24"/>
              </w:rPr>
              <w:t>?</w:t>
            </w:r>
          </w:p>
          <w:p w:rsidR="00124540" w:rsidRDefault="00CD0559" w:rsidP="00124540">
            <w:pPr>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124540">
              <w:rPr>
                <w:rFonts w:ascii="Times New Roman" w:eastAsia="Times New Roman" w:hAnsi="Times New Roman" w:cs="Times New Roman"/>
                <w:bCs/>
                <w:sz w:val="24"/>
                <w:szCs w:val="24"/>
                <w:lang w:eastAsia="ru-RU"/>
              </w:rPr>
              <w:t>Рассказать о проблемах грузоперево</w:t>
            </w:r>
            <w:r w:rsidR="00A66294">
              <w:rPr>
                <w:rFonts w:ascii="Times New Roman" w:eastAsia="Times New Roman" w:hAnsi="Times New Roman" w:cs="Times New Roman"/>
                <w:bCs/>
                <w:sz w:val="24"/>
                <w:szCs w:val="24"/>
                <w:lang w:eastAsia="ru-RU"/>
              </w:rPr>
              <w:t xml:space="preserve">зок </w:t>
            </w:r>
            <w:r>
              <w:rPr>
                <w:rFonts w:ascii="Times New Roman" w:eastAsia="Times New Roman" w:hAnsi="Times New Roman" w:cs="Times New Roman"/>
                <w:bCs/>
                <w:sz w:val="24"/>
                <w:szCs w:val="24"/>
                <w:lang w:eastAsia="ru-RU"/>
              </w:rPr>
              <w:t xml:space="preserve">в </w:t>
            </w:r>
            <w:r w:rsidR="00A66294">
              <w:rPr>
                <w:rFonts w:ascii="Times New Roman" w:eastAsia="Times New Roman" w:hAnsi="Times New Roman" w:cs="Times New Roman"/>
                <w:bCs/>
                <w:sz w:val="24"/>
                <w:szCs w:val="24"/>
                <w:lang w:eastAsia="ru-RU"/>
              </w:rPr>
              <w:t>1917-1922гг.</w:t>
            </w:r>
          </w:p>
          <w:p w:rsidR="00FD2E74" w:rsidRPr="00840BB8" w:rsidRDefault="00FD2E74" w:rsidP="002D4361">
            <w:pPr>
              <w:jc w:val="both"/>
              <w:rPr>
                <w:rFonts w:ascii="Times New Roman" w:eastAsia="Calibri" w:hAnsi="Times New Roman"/>
                <w:bCs/>
                <w:sz w:val="24"/>
                <w:szCs w:val="24"/>
              </w:rPr>
            </w:pPr>
            <w:r>
              <w:rPr>
                <w:rFonts w:ascii="Times New Roman" w:hAnsi="Times New Roman" w:cs="Times New Roman"/>
              </w:rPr>
              <w:t>3.Техническая оснащенность при строительстве автомобильных дорог.</w:t>
            </w:r>
          </w:p>
        </w:tc>
      </w:tr>
      <w:tr w:rsidR="00FD2E74" w:rsidRPr="009E3E4F" w:rsidTr="00FD2E74">
        <w:trPr>
          <w:trHeight w:val="361"/>
        </w:trPr>
        <w:tc>
          <w:tcPr>
            <w:tcW w:w="10915" w:type="dxa"/>
            <w:gridSpan w:val="3"/>
          </w:tcPr>
          <w:p w:rsidR="00FD2E74" w:rsidRDefault="00FD2E74" w:rsidP="000E4385">
            <w:pPr>
              <w:ind w:firstLine="284"/>
              <w:jc w:val="center"/>
              <w:rPr>
                <w:rFonts w:ascii="Times New Roman" w:eastAsia="Calibri" w:hAnsi="Times New Roman"/>
                <w:sz w:val="24"/>
                <w:szCs w:val="24"/>
              </w:rPr>
            </w:pPr>
            <w:r w:rsidRPr="00682A41">
              <w:rPr>
                <w:rFonts w:ascii="Times New Roman" w:eastAsia="Calibri" w:hAnsi="Times New Roman"/>
                <w:b/>
                <w:sz w:val="24"/>
                <w:szCs w:val="24"/>
              </w:rPr>
              <w:lastRenderedPageBreak/>
              <w:t>Раздел 4. Мир в 1918–1939 гг.</w:t>
            </w:r>
          </w:p>
        </w:tc>
      </w:tr>
      <w:tr w:rsidR="00FD2E74" w:rsidRPr="009E3E4F" w:rsidTr="00FD2E74">
        <w:trPr>
          <w:trHeight w:val="1040"/>
        </w:trPr>
        <w:tc>
          <w:tcPr>
            <w:tcW w:w="4405" w:type="dxa"/>
          </w:tcPr>
          <w:p w:rsidR="00FD2E74" w:rsidRDefault="00FD2E74" w:rsidP="000E4385">
            <w:pPr>
              <w:jc w:val="both"/>
              <w:rPr>
                <w:rFonts w:ascii="Times New Roman" w:hAnsi="Times New Roman"/>
                <w:bCs/>
                <w:sz w:val="24"/>
                <w:szCs w:val="24"/>
              </w:rPr>
            </w:pPr>
            <w:r w:rsidRPr="00682A41">
              <w:rPr>
                <w:rFonts w:ascii="Times New Roman" w:hAnsi="Times New Roman"/>
                <w:b/>
                <w:bCs/>
                <w:sz w:val="24"/>
                <w:szCs w:val="24"/>
              </w:rPr>
              <w:t xml:space="preserve">Тема 4.2. </w:t>
            </w:r>
            <w:r w:rsidRPr="00682A41">
              <w:rPr>
                <w:rFonts w:ascii="Times New Roman" w:hAnsi="Times New Roman"/>
                <w:bCs/>
                <w:sz w:val="24"/>
                <w:szCs w:val="24"/>
              </w:rPr>
              <w:t>Послевоенное устройство мира.</w:t>
            </w:r>
          </w:p>
          <w:p w:rsidR="00FD2E74" w:rsidRDefault="00FD2E74" w:rsidP="000E4385">
            <w:pPr>
              <w:jc w:val="both"/>
              <w:rPr>
                <w:rFonts w:ascii="Times New Roman" w:hAnsi="Times New Roman"/>
                <w:bCs/>
                <w:sz w:val="24"/>
                <w:szCs w:val="24"/>
              </w:rPr>
            </w:pPr>
            <w:r w:rsidRPr="00865299">
              <w:rPr>
                <w:rFonts w:ascii="Times New Roman" w:hAnsi="Times New Roman"/>
                <w:b/>
                <w:bCs/>
                <w:sz w:val="24"/>
                <w:szCs w:val="24"/>
              </w:rPr>
              <w:t>Тема 4.5.</w:t>
            </w:r>
            <w:r w:rsidRPr="00865299">
              <w:rPr>
                <w:rFonts w:ascii="Times New Roman" w:hAnsi="Times New Roman"/>
                <w:bCs/>
                <w:sz w:val="24"/>
                <w:szCs w:val="24"/>
              </w:rPr>
              <w:t xml:space="preserve">  Возникновение и утверждение нацизма в Германии.</w:t>
            </w:r>
          </w:p>
          <w:p w:rsidR="00FD2E74" w:rsidRPr="009E3E4F" w:rsidRDefault="00FD2E74" w:rsidP="00CF02C3">
            <w:pPr>
              <w:jc w:val="both"/>
              <w:rPr>
                <w:rFonts w:ascii="Times New Roman" w:hAnsi="Times New Roman"/>
                <w:b/>
                <w:bCs/>
                <w:sz w:val="24"/>
                <w:szCs w:val="24"/>
              </w:rPr>
            </w:pPr>
            <w:r w:rsidRPr="00682A41">
              <w:rPr>
                <w:rFonts w:ascii="Times New Roman" w:hAnsi="Times New Roman"/>
                <w:b/>
                <w:bCs/>
                <w:sz w:val="24"/>
                <w:szCs w:val="24"/>
              </w:rPr>
              <w:t xml:space="preserve">Тема 4.7.  </w:t>
            </w:r>
            <w:r w:rsidRPr="00682A41">
              <w:rPr>
                <w:rFonts w:ascii="Times New Roman" w:hAnsi="Times New Roman"/>
                <w:bCs/>
                <w:sz w:val="24"/>
                <w:szCs w:val="24"/>
              </w:rPr>
              <w:t>Развитие танков и бронетехники стран мира после первой мировой войны.</w:t>
            </w:r>
          </w:p>
        </w:tc>
        <w:tc>
          <w:tcPr>
            <w:tcW w:w="1994" w:type="dxa"/>
          </w:tcPr>
          <w:p w:rsidR="00FD2E74" w:rsidRPr="005F3ACB" w:rsidRDefault="00FD2E74" w:rsidP="000E4385">
            <w:pPr>
              <w:rPr>
                <w:rFonts w:ascii="Times New Roman" w:hAnsi="Times New Roman"/>
                <w:iCs/>
                <w:sz w:val="24"/>
                <w:szCs w:val="24"/>
              </w:rPr>
            </w:pPr>
            <w:r w:rsidRPr="005F3ACB">
              <w:rPr>
                <w:rFonts w:ascii="Times New Roman" w:hAnsi="Times New Roman"/>
                <w:iCs/>
                <w:sz w:val="24"/>
                <w:szCs w:val="24"/>
              </w:rPr>
              <w:t>ПРб.02,</w:t>
            </w:r>
            <w:r>
              <w:rPr>
                <w:rFonts w:ascii="Times New Roman" w:hAnsi="Times New Roman"/>
                <w:iCs/>
                <w:sz w:val="24"/>
                <w:szCs w:val="24"/>
              </w:rPr>
              <w:t xml:space="preserve"> </w:t>
            </w:r>
            <w:r w:rsidRPr="005F3ACB">
              <w:rPr>
                <w:rFonts w:ascii="Times New Roman" w:hAnsi="Times New Roman"/>
                <w:iCs/>
                <w:sz w:val="24"/>
                <w:szCs w:val="24"/>
              </w:rPr>
              <w:t>ПРб.04,</w:t>
            </w:r>
            <w:r>
              <w:rPr>
                <w:rFonts w:ascii="Times New Roman" w:hAnsi="Times New Roman"/>
                <w:iCs/>
                <w:sz w:val="24"/>
                <w:szCs w:val="24"/>
              </w:rPr>
              <w:t xml:space="preserve"> </w:t>
            </w:r>
            <w:r w:rsidRPr="005F3ACB">
              <w:rPr>
                <w:rFonts w:ascii="Times New Roman" w:hAnsi="Times New Roman"/>
                <w:iCs/>
                <w:sz w:val="24"/>
                <w:szCs w:val="24"/>
              </w:rPr>
              <w:t>ПРб.05,</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02,</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06,</w:t>
            </w:r>
            <w:r>
              <w:rPr>
                <w:rFonts w:ascii="Times New Roman" w:hAnsi="Times New Roman"/>
                <w:iCs/>
                <w:sz w:val="24"/>
                <w:szCs w:val="24"/>
              </w:rPr>
              <w:t xml:space="preserve"> </w:t>
            </w:r>
            <w:r w:rsidRPr="005F3ACB">
              <w:rPr>
                <w:rFonts w:ascii="Times New Roman" w:hAnsi="Times New Roman"/>
                <w:iCs/>
                <w:sz w:val="24"/>
                <w:szCs w:val="24"/>
              </w:rPr>
              <w:t>ЛР</w:t>
            </w:r>
            <w:r>
              <w:rPr>
                <w:rFonts w:ascii="Times New Roman" w:hAnsi="Times New Roman"/>
                <w:iCs/>
                <w:sz w:val="24"/>
                <w:szCs w:val="24"/>
              </w:rPr>
              <w:t xml:space="preserve"> </w:t>
            </w:r>
            <w:r w:rsidRPr="005F3ACB">
              <w:rPr>
                <w:rFonts w:ascii="Times New Roman" w:hAnsi="Times New Roman"/>
                <w:iCs/>
                <w:sz w:val="24"/>
                <w:szCs w:val="24"/>
              </w:rPr>
              <w:t>13,</w:t>
            </w:r>
            <w:r>
              <w:rPr>
                <w:rFonts w:ascii="Times New Roman" w:hAnsi="Times New Roman"/>
                <w:iCs/>
                <w:sz w:val="24"/>
                <w:szCs w:val="24"/>
              </w:rPr>
              <w:t xml:space="preserve"> </w:t>
            </w:r>
          </w:p>
          <w:p w:rsidR="00FD2E74" w:rsidRPr="005F3ACB" w:rsidRDefault="00FD2E74" w:rsidP="000E4385">
            <w:pPr>
              <w:rPr>
                <w:rFonts w:ascii="Times New Roman" w:hAnsi="Times New Roman"/>
                <w:iCs/>
                <w:sz w:val="24"/>
                <w:szCs w:val="24"/>
              </w:rPr>
            </w:pP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03,</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04,</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05,</w:t>
            </w:r>
            <w:r>
              <w:rPr>
                <w:rFonts w:ascii="Times New Roman" w:hAnsi="Times New Roman"/>
                <w:iCs/>
                <w:sz w:val="24"/>
                <w:szCs w:val="24"/>
              </w:rPr>
              <w:t xml:space="preserve"> </w:t>
            </w:r>
            <w:r w:rsidRPr="005F3ACB">
              <w:rPr>
                <w:rFonts w:ascii="Times New Roman" w:hAnsi="Times New Roman"/>
                <w:iCs/>
                <w:sz w:val="24"/>
                <w:szCs w:val="24"/>
              </w:rPr>
              <w:t>МР</w:t>
            </w:r>
            <w:r>
              <w:rPr>
                <w:rFonts w:ascii="Times New Roman" w:hAnsi="Times New Roman"/>
                <w:iCs/>
                <w:sz w:val="24"/>
                <w:szCs w:val="24"/>
              </w:rPr>
              <w:t xml:space="preserve"> </w:t>
            </w:r>
            <w:r w:rsidRPr="005F3ACB">
              <w:rPr>
                <w:rFonts w:ascii="Times New Roman" w:hAnsi="Times New Roman"/>
                <w:iCs/>
                <w:sz w:val="24"/>
                <w:szCs w:val="24"/>
              </w:rPr>
              <w:t>09,</w:t>
            </w:r>
            <w:r>
              <w:rPr>
                <w:rFonts w:ascii="Times New Roman" w:hAnsi="Times New Roman"/>
                <w:iCs/>
                <w:sz w:val="24"/>
                <w:szCs w:val="24"/>
              </w:rPr>
              <w:t xml:space="preserve"> </w:t>
            </w:r>
          </w:p>
          <w:p w:rsidR="00FD2E74" w:rsidRPr="009E3E4F" w:rsidRDefault="00FD2E74" w:rsidP="00CF02C3">
            <w:pPr>
              <w:rPr>
                <w:rFonts w:ascii="Times New Roman" w:hAnsi="Times New Roman"/>
                <w:iCs/>
                <w:sz w:val="24"/>
                <w:szCs w:val="24"/>
              </w:rPr>
            </w:pPr>
            <w:proofErr w:type="gramStart"/>
            <w:r>
              <w:rPr>
                <w:rFonts w:ascii="Times New Roman" w:hAnsi="Times New Roman"/>
                <w:iCs/>
                <w:sz w:val="24"/>
                <w:szCs w:val="24"/>
              </w:rPr>
              <w:t>ОК</w:t>
            </w:r>
            <w:proofErr w:type="gramEnd"/>
            <w:r>
              <w:rPr>
                <w:rFonts w:ascii="Times New Roman" w:hAnsi="Times New Roman"/>
                <w:iCs/>
                <w:sz w:val="24"/>
                <w:szCs w:val="24"/>
              </w:rPr>
              <w:t xml:space="preserve"> 02, ОК 03, ОК 3, ОК 6, ОК 09.</w:t>
            </w:r>
          </w:p>
        </w:tc>
        <w:tc>
          <w:tcPr>
            <w:tcW w:w="4516" w:type="dxa"/>
          </w:tcPr>
          <w:p w:rsidR="00FD2E74" w:rsidRDefault="00FD2E74" w:rsidP="000E4385">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1. Рассказать о строительстве п</w:t>
            </w:r>
            <w:r w:rsidRPr="00BC7E95">
              <w:rPr>
                <w:rFonts w:ascii="Times New Roman" w:eastAsia="Calibri" w:hAnsi="Times New Roman" w:cs="Times New Roman"/>
                <w:bCs/>
                <w:sz w:val="24"/>
                <w:szCs w:val="24"/>
              </w:rPr>
              <w:t>ервы</w:t>
            </w:r>
            <w:r>
              <w:rPr>
                <w:rFonts w:ascii="Times New Roman" w:eastAsia="Calibri" w:hAnsi="Times New Roman" w:cs="Times New Roman"/>
                <w:bCs/>
                <w:sz w:val="24"/>
                <w:szCs w:val="24"/>
              </w:rPr>
              <w:t>х</w:t>
            </w:r>
            <w:r w:rsidRPr="00BC7E95">
              <w:rPr>
                <w:rFonts w:ascii="Times New Roman" w:eastAsia="Calibri" w:hAnsi="Times New Roman" w:cs="Times New Roman"/>
                <w:bCs/>
                <w:sz w:val="24"/>
                <w:szCs w:val="24"/>
              </w:rPr>
              <w:t xml:space="preserve"> автомобильны</w:t>
            </w:r>
            <w:r>
              <w:rPr>
                <w:rFonts w:ascii="Times New Roman" w:eastAsia="Calibri" w:hAnsi="Times New Roman" w:cs="Times New Roman"/>
                <w:bCs/>
                <w:sz w:val="24"/>
                <w:szCs w:val="24"/>
              </w:rPr>
              <w:t xml:space="preserve">х дорог </w:t>
            </w:r>
            <w:r w:rsidRPr="00BC7E95">
              <w:rPr>
                <w:rFonts w:ascii="Times New Roman" w:eastAsia="Calibri" w:hAnsi="Times New Roman" w:cs="Times New Roman"/>
                <w:bCs/>
                <w:sz w:val="24"/>
                <w:szCs w:val="24"/>
              </w:rPr>
              <w:t xml:space="preserve"> СССР</w:t>
            </w:r>
            <w:r>
              <w:rPr>
                <w:rFonts w:ascii="Times New Roman" w:eastAsia="Calibri" w:hAnsi="Times New Roman" w:cs="Times New Roman"/>
                <w:bCs/>
                <w:sz w:val="24"/>
                <w:szCs w:val="24"/>
              </w:rPr>
              <w:t>.</w:t>
            </w:r>
          </w:p>
          <w:p w:rsidR="00FD2E74" w:rsidRPr="00BC7E95" w:rsidRDefault="00FD2E74" w:rsidP="000E4385">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Pr="00BC7E95">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История развития </w:t>
            </w:r>
            <w:r w:rsidRPr="00BC7E95">
              <w:rPr>
                <w:rFonts w:ascii="Times New Roman" w:eastAsia="Calibri" w:hAnsi="Times New Roman" w:cs="Times New Roman"/>
                <w:bCs/>
                <w:sz w:val="24"/>
                <w:szCs w:val="24"/>
              </w:rPr>
              <w:t xml:space="preserve"> дорог</w:t>
            </w:r>
            <w:r>
              <w:rPr>
                <w:rFonts w:ascii="Times New Roman" w:eastAsia="Calibri" w:hAnsi="Times New Roman" w:cs="Times New Roman"/>
                <w:bCs/>
                <w:sz w:val="24"/>
                <w:szCs w:val="24"/>
              </w:rPr>
              <w:t xml:space="preserve"> </w:t>
            </w:r>
            <w:r w:rsidRPr="00BC7E95">
              <w:rPr>
                <w:rFonts w:ascii="Times New Roman" w:eastAsia="Calibri" w:hAnsi="Times New Roman" w:cs="Times New Roman"/>
                <w:bCs/>
                <w:sz w:val="24"/>
                <w:szCs w:val="24"/>
              </w:rPr>
              <w:t xml:space="preserve"> в период первой пятилетки (1928-1932гг.).  </w:t>
            </w:r>
          </w:p>
          <w:p w:rsidR="00FD2E74" w:rsidRPr="009E3E4F" w:rsidRDefault="00FD2E74" w:rsidP="00CF02C3">
            <w:pPr>
              <w:jc w:val="both"/>
              <w:rPr>
                <w:rFonts w:ascii="Times New Roman" w:eastAsia="Calibri" w:hAnsi="Times New Roman"/>
                <w:sz w:val="24"/>
                <w:szCs w:val="24"/>
              </w:rPr>
            </w:pPr>
            <w:r>
              <w:rPr>
                <w:rFonts w:ascii="Times New Roman" w:eastAsia="Calibri" w:hAnsi="Times New Roman" w:cs="Times New Roman"/>
                <w:bCs/>
                <w:sz w:val="24"/>
                <w:szCs w:val="24"/>
              </w:rPr>
              <w:t>3</w:t>
            </w:r>
            <w:r w:rsidRPr="00BC7E95">
              <w:rPr>
                <w:rFonts w:ascii="Times New Roman" w:eastAsia="Calibri" w:hAnsi="Times New Roman" w:cs="Times New Roman"/>
                <w:bCs/>
                <w:sz w:val="24"/>
                <w:szCs w:val="24"/>
              </w:rPr>
              <w:t>.</w:t>
            </w:r>
            <w:r w:rsidRPr="00BC7E95">
              <w:rPr>
                <w:rFonts w:ascii="Times New Roman" w:hAnsi="Times New Roman" w:cs="Times New Roman"/>
                <w:color w:val="202122"/>
                <w:sz w:val="24"/>
                <w:szCs w:val="24"/>
                <w:shd w:val="clear" w:color="auto" w:fill="FFFFFF"/>
              </w:rPr>
              <w:t xml:space="preserve"> </w:t>
            </w:r>
            <w:r>
              <w:rPr>
                <w:rFonts w:ascii="Times New Roman" w:hAnsi="Times New Roman" w:cs="Times New Roman"/>
                <w:color w:val="202122"/>
                <w:sz w:val="24"/>
                <w:szCs w:val="24"/>
                <w:shd w:val="clear" w:color="auto" w:fill="FFFFFF"/>
              </w:rPr>
              <w:t xml:space="preserve">Подготовить реферат о </w:t>
            </w:r>
            <w:r w:rsidRPr="00B253E1">
              <w:rPr>
                <w:rFonts w:ascii="Times New Roman" w:hAnsi="Times New Roman" w:cs="Times New Roman"/>
                <w:color w:val="202122"/>
                <w:sz w:val="24"/>
                <w:szCs w:val="24"/>
                <w:shd w:val="clear" w:color="auto" w:fill="FFFFFF"/>
              </w:rPr>
              <w:t>р</w:t>
            </w:r>
            <w:r w:rsidRPr="00B253E1">
              <w:rPr>
                <w:rFonts w:ascii="Times New Roman" w:eastAsia="Times New Roman" w:hAnsi="Times New Roman" w:cs="Times New Roman"/>
                <w:sz w:val="24"/>
                <w:szCs w:val="28"/>
                <w:lang w:eastAsia="ru-RU"/>
              </w:rPr>
              <w:t>азвитие транспортной инфраструктуры во время второй и третье  пятилетки.</w:t>
            </w:r>
          </w:p>
        </w:tc>
      </w:tr>
      <w:tr w:rsidR="00FD2E74" w:rsidRPr="009E3E4F" w:rsidTr="00FD2E74">
        <w:trPr>
          <w:trHeight w:val="297"/>
        </w:trPr>
        <w:tc>
          <w:tcPr>
            <w:tcW w:w="10915" w:type="dxa"/>
            <w:gridSpan w:val="3"/>
          </w:tcPr>
          <w:p w:rsidR="00FD2E74" w:rsidRPr="009E3E4F" w:rsidRDefault="00FD2E74" w:rsidP="000E4385">
            <w:pPr>
              <w:ind w:firstLine="284"/>
              <w:jc w:val="both"/>
              <w:rPr>
                <w:rFonts w:ascii="Times New Roman" w:eastAsia="Calibri" w:hAnsi="Times New Roman"/>
                <w:sz w:val="24"/>
                <w:szCs w:val="24"/>
              </w:rPr>
            </w:pPr>
            <w:r w:rsidRPr="00865299">
              <w:rPr>
                <w:rFonts w:ascii="Times New Roman" w:eastAsia="Calibri" w:hAnsi="Times New Roman"/>
                <w:b/>
                <w:sz w:val="24"/>
                <w:szCs w:val="24"/>
              </w:rPr>
              <w:t>Раздел 5. Вторая мировая война 1930 – 1945 гг. Великая Отечественная война 1941 – 1945 гг.</w:t>
            </w:r>
          </w:p>
        </w:tc>
      </w:tr>
      <w:tr w:rsidR="00FD2E74" w:rsidRPr="009E3E4F" w:rsidTr="00FD2E74">
        <w:trPr>
          <w:trHeight w:val="556"/>
        </w:trPr>
        <w:tc>
          <w:tcPr>
            <w:tcW w:w="4405" w:type="dxa"/>
          </w:tcPr>
          <w:p w:rsidR="00FD2E74" w:rsidRPr="006669BC" w:rsidRDefault="00FD2E74" w:rsidP="000E4385">
            <w:pPr>
              <w:jc w:val="both"/>
              <w:rPr>
                <w:rFonts w:ascii="Times New Roman" w:hAnsi="Times New Roman"/>
                <w:bCs/>
                <w:sz w:val="24"/>
                <w:szCs w:val="24"/>
              </w:rPr>
            </w:pPr>
            <w:r w:rsidRPr="006669BC">
              <w:rPr>
                <w:rFonts w:ascii="Times New Roman" w:hAnsi="Times New Roman"/>
                <w:b/>
                <w:bCs/>
                <w:sz w:val="24"/>
                <w:szCs w:val="24"/>
              </w:rPr>
              <w:t xml:space="preserve">Тема 5.2. </w:t>
            </w:r>
            <w:r w:rsidRPr="006669BC">
              <w:rPr>
                <w:rFonts w:ascii="Times New Roman" w:hAnsi="Times New Roman"/>
                <w:bCs/>
                <w:sz w:val="24"/>
                <w:szCs w:val="24"/>
              </w:rPr>
              <w:t>Начало и первый период Великой Отечественной войны (июнь 1941 – осень 1942).</w:t>
            </w:r>
          </w:p>
          <w:p w:rsidR="00FD2E74" w:rsidRPr="006669BC" w:rsidRDefault="00FD2E74" w:rsidP="000E4385">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Второй период Второй мировой войны.</w:t>
            </w:r>
          </w:p>
          <w:p w:rsidR="00FD2E74" w:rsidRPr="006669BC" w:rsidRDefault="00FD2E74" w:rsidP="000E4385">
            <w:pPr>
              <w:jc w:val="both"/>
              <w:rPr>
                <w:rFonts w:ascii="Times New Roman" w:hAnsi="Times New Roman"/>
                <w:bCs/>
                <w:sz w:val="24"/>
                <w:szCs w:val="24"/>
              </w:rPr>
            </w:pPr>
            <w:r w:rsidRPr="006669BC">
              <w:rPr>
                <w:rFonts w:ascii="Times New Roman" w:hAnsi="Times New Roman"/>
                <w:b/>
                <w:bCs/>
                <w:sz w:val="24"/>
                <w:szCs w:val="24"/>
              </w:rPr>
              <w:t xml:space="preserve">Тема 5.3. </w:t>
            </w:r>
            <w:r w:rsidRPr="006669BC">
              <w:rPr>
                <w:rFonts w:ascii="Times New Roman" w:hAnsi="Times New Roman"/>
                <w:bCs/>
                <w:sz w:val="24"/>
                <w:szCs w:val="24"/>
              </w:rPr>
              <w:t>Битва за Москву.</w:t>
            </w:r>
          </w:p>
          <w:p w:rsidR="00FD2E74" w:rsidRPr="009E3E4F" w:rsidRDefault="00FD2E74" w:rsidP="000E4385">
            <w:pPr>
              <w:jc w:val="both"/>
              <w:rPr>
                <w:rFonts w:ascii="Times New Roman" w:hAnsi="Times New Roman"/>
                <w:b/>
                <w:bCs/>
                <w:sz w:val="24"/>
                <w:szCs w:val="24"/>
              </w:rPr>
            </w:pPr>
            <w:r>
              <w:rPr>
                <w:rFonts w:ascii="Times New Roman" w:hAnsi="Times New Roman"/>
                <w:b/>
                <w:bCs/>
                <w:sz w:val="24"/>
                <w:szCs w:val="24"/>
              </w:rPr>
              <w:t xml:space="preserve">Тема </w:t>
            </w:r>
            <w:r w:rsidRPr="006669BC">
              <w:rPr>
                <w:rFonts w:ascii="Times New Roman" w:hAnsi="Times New Roman"/>
                <w:b/>
                <w:bCs/>
                <w:sz w:val="24"/>
                <w:szCs w:val="24"/>
              </w:rPr>
              <w:t xml:space="preserve">5.4. </w:t>
            </w:r>
            <w:r w:rsidRPr="006669BC">
              <w:rPr>
                <w:rFonts w:ascii="Times New Roman" w:hAnsi="Times New Roman"/>
                <w:bCs/>
                <w:sz w:val="24"/>
                <w:szCs w:val="24"/>
              </w:rPr>
              <w:t>Перестройка внутренней жизни страны в условиях войны.</w:t>
            </w:r>
          </w:p>
        </w:tc>
        <w:tc>
          <w:tcPr>
            <w:tcW w:w="1994" w:type="dxa"/>
          </w:tcPr>
          <w:p w:rsidR="00FD2E74" w:rsidRPr="00A804D4" w:rsidRDefault="00FD2E74" w:rsidP="000E4385">
            <w:pPr>
              <w:rPr>
                <w:rFonts w:ascii="Times New Roman" w:hAnsi="Times New Roman"/>
                <w:bCs/>
                <w:iCs/>
                <w:sz w:val="24"/>
                <w:szCs w:val="24"/>
              </w:rPr>
            </w:pPr>
            <w:r w:rsidRPr="00A804D4">
              <w:rPr>
                <w:rFonts w:ascii="Times New Roman" w:hAnsi="Times New Roman"/>
                <w:bCs/>
                <w:iCs/>
                <w:sz w:val="24"/>
                <w:szCs w:val="24"/>
              </w:rPr>
              <w:t>ПРб.02,</w:t>
            </w:r>
            <w:r>
              <w:rPr>
                <w:rFonts w:ascii="Times New Roman" w:hAnsi="Times New Roman"/>
                <w:bCs/>
                <w:iCs/>
                <w:sz w:val="24"/>
                <w:szCs w:val="24"/>
              </w:rPr>
              <w:t xml:space="preserve"> </w:t>
            </w:r>
            <w:r w:rsidRPr="00A804D4">
              <w:rPr>
                <w:rFonts w:ascii="Times New Roman" w:hAnsi="Times New Roman"/>
                <w:bCs/>
                <w:iCs/>
                <w:sz w:val="24"/>
                <w:szCs w:val="24"/>
              </w:rPr>
              <w:t>ПРб.04,</w:t>
            </w:r>
            <w:r>
              <w:rPr>
                <w:rFonts w:ascii="Times New Roman" w:hAnsi="Times New Roman"/>
                <w:bCs/>
                <w:iCs/>
                <w:sz w:val="24"/>
                <w:szCs w:val="24"/>
              </w:rPr>
              <w:t xml:space="preserve"> </w:t>
            </w:r>
            <w:r w:rsidRPr="00A804D4">
              <w:rPr>
                <w:rFonts w:ascii="Times New Roman" w:hAnsi="Times New Roman"/>
                <w:bCs/>
                <w:iCs/>
                <w:sz w:val="24"/>
                <w:szCs w:val="24"/>
              </w:rPr>
              <w:t>ПРб.05,</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02,</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06,</w:t>
            </w:r>
            <w:r>
              <w:rPr>
                <w:rFonts w:ascii="Times New Roman" w:hAnsi="Times New Roman"/>
                <w:bCs/>
                <w:iCs/>
                <w:sz w:val="24"/>
                <w:szCs w:val="24"/>
              </w:rPr>
              <w:t xml:space="preserve"> </w:t>
            </w:r>
            <w:r w:rsidRPr="00A804D4">
              <w:rPr>
                <w:rFonts w:ascii="Times New Roman" w:hAnsi="Times New Roman"/>
                <w:bCs/>
                <w:iCs/>
                <w:sz w:val="24"/>
                <w:szCs w:val="24"/>
              </w:rPr>
              <w:t>ЛР</w:t>
            </w:r>
            <w:r>
              <w:rPr>
                <w:rFonts w:ascii="Times New Roman" w:hAnsi="Times New Roman"/>
                <w:bCs/>
                <w:iCs/>
                <w:sz w:val="24"/>
                <w:szCs w:val="24"/>
              </w:rPr>
              <w:t xml:space="preserve"> </w:t>
            </w:r>
            <w:r w:rsidRPr="00A804D4">
              <w:rPr>
                <w:rFonts w:ascii="Times New Roman" w:hAnsi="Times New Roman"/>
                <w:bCs/>
                <w:iCs/>
                <w:sz w:val="24"/>
                <w:szCs w:val="24"/>
              </w:rPr>
              <w:t>13,</w:t>
            </w:r>
            <w:r>
              <w:rPr>
                <w:rFonts w:ascii="Times New Roman" w:hAnsi="Times New Roman"/>
                <w:bCs/>
                <w:iCs/>
                <w:sz w:val="24"/>
                <w:szCs w:val="24"/>
              </w:rPr>
              <w:t xml:space="preserve"> </w:t>
            </w:r>
          </w:p>
          <w:p w:rsidR="00FD2E74" w:rsidRPr="00A804D4" w:rsidRDefault="00FD2E74" w:rsidP="000E4385">
            <w:pPr>
              <w:rPr>
                <w:rFonts w:ascii="Times New Roman" w:hAnsi="Times New Roman"/>
                <w:bCs/>
                <w:iCs/>
                <w:sz w:val="24"/>
                <w:szCs w:val="24"/>
              </w:rPr>
            </w:pP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03,</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04,</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05,</w:t>
            </w:r>
            <w:r>
              <w:rPr>
                <w:rFonts w:ascii="Times New Roman" w:hAnsi="Times New Roman"/>
                <w:bCs/>
                <w:iCs/>
                <w:sz w:val="24"/>
                <w:szCs w:val="24"/>
              </w:rPr>
              <w:t xml:space="preserve"> </w:t>
            </w:r>
            <w:r w:rsidRPr="00A804D4">
              <w:rPr>
                <w:rFonts w:ascii="Times New Roman" w:hAnsi="Times New Roman"/>
                <w:bCs/>
                <w:iCs/>
                <w:sz w:val="24"/>
                <w:szCs w:val="24"/>
              </w:rPr>
              <w:t>МР</w:t>
            </w:r>
            <w:r>
              <w:rPr>
                <w:rFonts w:ascii="Times New Roman" w:hAnsi="Times New Roman"/>
                <w:bCs/>
                <w:iCs/>
                <w:sz w:val="24"/>
                <w:szCs w:val="24"/>
              </w:rPr>
              <w:t xml:space="preserve"> </w:t>
            </w:r>
            <w:r w:rsidRPr="00A804D4">
              <w:rPr>
                <w:rFonts w:ascii="Times New Roman" w:hAnsi="Times New Roman"/>
                <w:bCs/>
                <w:iCs/>
                <w:sz w:val="24"/>
                <w:szCs w:val="24"/>
              </w:rPr>
              <w:t>09,</w:t>
            </w:r>
            <w:r>
              <w:rPr>
                <w:rFonts w:ascii="Times New Roman" w:hAnsi="Times New Roman"/>
                <w:bCs/>
                <w:iCs/>
                <w:sz w:val="24"/>
                <w:szCs w:val="24"/>
              </w:rPr>
              <w:t xml:space="preserve"> </w:t>
            </w:r>
          </w:p>
          <w:p w:rsidR="00FD2E74" w:rsidRPr="00A804D4" w:rsidRDefault="00FD2E74" w:rsidP="000E4385">
            <w:pPr>
              <w:rPr>
                <w:rFonts w:ascii="Times New Roman" w:hAnsi="Times New Roman"/>
                <w:bCs/>
                <w:iCs/>
                <w:sz w:val="24"/>
                <w:szCs w:val="24"/>
              </w:rPr>
            </w:pPr>
            <w:proofErr w:type="gramStart"/>
            <w:r>
              <w:rPr>
                <w:rFonts w:ascii="Times New Roman" w:hAnsi="Times New Roman"/>
                <w:bCs/>
                <w:iCs/>
                <w:sz w:val="24"/>
                <w:szCs w:val="24"/>
              </w:rPr>
              <w:t>ОК</w:t>
            </w:r>
            <w:proofErr w:type="gramEnd"/>
            <w:r>
              <w:rPr>
                <w:rFonts w:ascii="Times New Roman" w:hAnsi="Times New Roman"/>
                <w:bCs/>
                <w:iCs/>
                <w:sz w:val="24"/>
                <w:szCs w:val="24"/>
              </w:rPr>
              <w:t xml:space="preserve"> 02, ОК 04, ОК 7, ОК 9, ОК 10.</w:t>
            </w:r>
          </w:p>
          <w:p w:rsidR="00FD2E74" w:rsidRPr="009E3E4F" w:rsidRDefault="00FD2E74" w:rsidP="000E4385">
            <w:pPr>
              <w:rPr>
                <w:rFonts w:ascii="Times New Roman" w:hAnsi="Times New Roman"/>
                <w:iCs/>
                <w:sz w:val="24"/>
                <w:szCs w:val="24"/>
              </w:rPr>
            </w:pPr>
          </w:p>
        </w:tc>
        <w:tc>
          <w:tcPr>
            <w:tcW w:w="4516" w:type="dxa"/>
          </w:tcPr>
          <w:p w:rsidR="00FD2E74" w:rsidRPr="00544CB9" w:rsidRDefault="00FD2E74" w:rsidP="000E4385">
            <w:pPr>
              <w:jc w:val="both"/>
              <w:rPr>
                <w:rFonts w:ascii="Times New Roman" w:eastAsia="Calibri" w:hAnsi="Times New Roman" w:cs="Times New Roman"/>
                <w:sz w:val="24"/>
                <w:szCs w:val="24"/>
              </w:rPr>
            </w:pPr>
            <w:r>
              <w:rPr>
                <w:color w:val="000000"/>
                <w:sz w:val="23"/>
                <w:szCs w:val="23"/>
                <w:shd w:val="clear" w:color="auto" w:fill="FFFFFF"/>
              </w:rPr>
              <w:t xml:space="preserve">1. </w:t>
            </w:r>
            <w:r w:rsidRPr="00544CB9">
              <w:rPr>
                <w:rFonts w:ascii="Times New Roman" w:hAnsi="Times New Roman" w:cs="Times New Roman"/>
                <w:color w:val="000000"/>
                <w:sz w:val="23"/>
                <w:szCs w:val="23"/>
                <w:shd w:val="clear" w:color="auto" w:fill="FFFFFF"/>
              </w:rPr>
              <w:t>Проанализировать роль автомобильных дорог во время ВОВ</w:t>
            </w:r>
            <w:r>
              <w:rPr>
                <w:rFonts w:ascii="Times New Roman" w:hAnsi="Times New Roman" w:cs="Times New Roman"/>
                <w:color w:val="000000"/>
                <w:sz w:val="23"/>
                <w:szCs w:val="23"/>
                <w:shd w:val="clear" w:color="auto" w:fill="FFFFFF"/>
              </w:rPr>
              <w:t>.</w:t>
            </w:r>
          </w:p>
          <w:p w:rsidR="00FD2E74" w:rsidRDefault="00FD2E74" w:rsidP="000E4385">
            <w:pPr>
              <w:jc w:val="both"/>
              <w:rPr>
                <w:rFonts w:ascii="Times New Roman" w:eastAsia="Calibri" w:hAnsi="Times New Roman"/>
                <w:sz w:val="24"/>
                <w:szCs w:val="24"/>
              </w:rPr>
            </w:pPr>
            <w:r>
              <w:rPr>
                <w:rFonts w:ascii="Times New Roman" w:eastAsia="Calibri" w:hAnsi="Times New Roman"/>
                <w:sz w:val="24"/>
                <w:szCs w:val="24"/>
              </w:rPr>
              <w:t>2. Сравнить качество дорог СССР и других стран в период ВОВ.</w:t>
            </w:r>
          </w:p>
          <w:p w:rsidR="00FD2E74" w:rsidRPr="005846EA" w:rsidRDefault="00FD2E74" w:rsidP="000E4385">
            <w:pPr>
              <w:jc w:val="both"/>
              <w:rPr>
                <w:rFonts w:ascii="Times New Roman" w:hAnsi="Times New Roman" w:cs="Times New Roman"/>
                <w:color w:val="000000"/>
                <w:sz w:val="24"/>
                <w:szCs w:val="24"/>
                <w:shd w:val="clear" w:color="auto" w:fill="FFFFFF"/>
              </w:rPr>
            </w:pPr>
            <w:r>
              <w:rPr>
                <w:rFonts w:ascii="Times New Roman" w:eastAsia="Calibri" w:hAnsi="Times New Roman" w:cs="Times New Roman"/>
                <w:sz w:val="24"/>
                <w:szCs w:val="24"/>
              </w:rPr>
              <w:t>3</w:t>
            </w:r>
            <w:r w:rsidRPr="00E302FD">
              <w:rPr>
                <w:rFonts w:ascii="Times New Roman" w:eastAsia="Calibri" w:hAnsi="Times New Roman" w:cs="Times New Roman"/>
                <w:sz w:val="24"/>
                <w:szCs w:val="24"/>
              </w:rPr>
              <w:t>.</w:t>
            </w:r>
            <w:r w:rsidRPr="00E302FD">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Рассказать о важности строительства</w:t>
            </w:r>
            <w:r w:rsidRPr="00E302FD">
              <w:rPr>
                <w:rFonts w:ascii="Times New Roman" w:hAnsi="Times New Roman" w:cs="Times New Roman"/>
                <w:color w:val="000000"/>
                <w:sz w:val="24"/>
                <w:szCs w:val="24"/>
                <w:shd w:val="clear" w:color="auto" w:fill="FFFFFF"/>
              </w:rPr>
              <w:t xml:space="preserve"> автомобильной дороги по льду Ладожского озера.</w:t>
            </w:r>
          </w:p>
          <w:p w:rsidR="00FD2E74" w:rsidRPr="005846EA" w:rsidRDefault="00CD0559" w:rsidP="005846EA">
            <w:pPr>
              <w:jc w:val="both"/>
              <w:rPr>
                <w:rFonts w:ascii="Times New Roman" w:eastAsia="Calibri" w:hAnsi="Times New Roman"/>
                <w:sz w:val="24"/>
                <w:szCs w:val="24"/>
              </w:rPr>
            </w:pPr>
            <w:r w:rsidRPr="005846EA">
              <w:rPr>
                <w:rFonts w:ascii="Times New Roman" w:eastAsia="Calibri" w:hAnsi="Times New Roman" w:cs="Times New Roman"/>
                <w:sz w:val="24"/>
                <w:szCs w:val="24"/>
              </w:rPr>
              <w:t>4.</w:t>
            </w:r>
            <w:r w:rsidRPr="005846EA">
              <w:rPr>
                <w:rFonts w:ascii="Times New Roman" w:hAnsi="Times New Roman" w:cs="Times New Roman"/>
                <w:color w:val="222222"/>
                <w:sz w:val="24"/>
                <w:szCs w:val="24"/>
                <w:shd w:val="clear" w:color="auto" w:fill="F7F7F7"/>
              </w:rPr>
              <w:t xml:space="preserve"> </w:t>
            </w:r>
            <w:r w:rsidR="005846EA" w:rsidRPr="005846EA">
              <w:rPr>
                <w:rFonts w:ascii="Times New Roman" w:hAnsi="Times New Roman" w:cs="Times New Roman"/>
                <w:color w:val="222222"/>
                <w:sz w:val="24"/>
                <w:szCs w:val="24"/>
                <w:shd w:val="clear" w:color="auto" w:fill="F7F7F7"/>
              </w:rPr>
              <w:t>Подготовить сообщение</w:t>
            </w:r>
            <w:r w:rsidRPr="005846EA">
              <w:rPr>
                <w:rFonts w:ascii="Times New Roman" w:hAnsi="Times New Roman" w:cs="Times New Roman"/>
                <w:color w:val="222222"/>
                <w:sz w:val="24"/>
                <w:szCs w:val="24"/>
                <w:shd w:val="clear" w:color="auto" w:fill="F7F7F7"/>
              </w:rPr>
              <w:t xml:space="preserve"> </w:t>
            </w:r>
            <w:r w:rsidR="005846EA">
              <w:rPr>
                <w:rFonts w:ascii="Times New Roman" w:hAnsi="Times New Roman" w:cs="Times New Roman"/>
                <w:color w:val="222222"/>
                <w:sz w:val="24"/>
                <w:szCs w:val="24"/>
                <w:shd w:val="clear" w:color="auto" w:fill="F7F7F7"/>
              </w:rPr>
              <w:t xml:space="preserve">об </w:t>
            </w:r>
            <w:r w:rsidRPr="005846EA">
              <w:rPr>
                <w:rFonts w:ascii="Times New Roman" w:hAnsi="Times New Roman" w:cs="Times New Roman"/>
                <w:color w:val="222222"/>
                <w:sz w:val="24"/>
                <w:szCs w:val="24"/>
                <w:shd w:val="clear" w:color="auto" w:fill="F7F7F7"/>
              </w:rPr>
              <w:t>одн</w:t>
            </w:r>
            <w:r w:rsidR="005846EA">
              <w:rPr>
                <w:rFonts w:ascii="Times New Roman" w:hAnsi="Times New Roman" w:cs="Times New Roman"/>
                <w:color w:val="222222"/>
                <w:sz w:val="24"/>
                <w:szCs w:val="24"/>
                <w:shd w:val="clear" w:color="auto" w:fill="F7F7F7"/>
              </w:rPr>
              <w:t>ом</w:t>
            </w:r>
            <w:r w:rsidRPr="005846EA">
              <w:rPr>
                <w:rFonts w:ascii="Times New Roman" w:hAnsi="Times New Roman" w:cs="Times New Roman"/>
                <w:color w:val="222222"/>
                <w:sz w:val="24"/>
                <w:szCs w:val="24"/>
                <w:shd w:val="clear" w:color="auto" w:fill="F7F7F7"/>
              </w:rPr>
              <w:t xml:space="preserve"> из важнейших маршрутов поставок по ленд-лизу из США и Великобритании в Советский Союз</w:t>
            </w:r>
            <w:r w:rsidR="005846EA">
              <w:rPr>
                <w:rFonts w:ascii="Times New Roman" w:hAnsi="Times New Roman" w:cs="Times New Roman"/>
                <w:color w:val="222222"/>
                <w:sz w:val="24"/>
                <w:szCs w:val="24"/>
                <w:shd w:val="clear" w:color="auto" w:fill="F7F7F7"/>
              </w:rPr>
              <w:t xml:space="preserve"> под названием: «персидский коридор»</w:t>
            </w:r>
          </w:p>
        </w:tc>
      </w:tr>
      <w:tr w:rsidR="00FD2E74" w:rsidRPr="009E3E4F" w:rsidTr="00FD2E74">
        <w:trPr>
          <w:trHeight w:val="359"/>
        </w:trPr>
        <w:tc>
          <w:tcPr>
            <w:tcW w:w="10915" w:type="dxa"/>
            <w:gridSpan w:val="3"/>
          </w:tcPr>
          <w:p w:rsidR="00FD2E74" w:rsidRPr="009E3E4F" w:rsidRDefault="00FD2E74" w:rsidP="000E4385">
            <w:pPr>
              <w:ind w:firstLine="284"/>
              <w:jc w:val="center"/>
              <w:rPr>
                <w:rFonts w:ascii="Times New Roman" w:eastAsia="Calibri" w:hAnsi="Times New Roman"/>
                <w:sz w:val="24"/>
                <w:szCs w:val="24"/>
              </w:rPr>
            </w:pPr>
          </w:p>
        </w:tc>
      </w:tr>
      <w:tr w:rsidR="00FD2E74" w:rsidRPr="009E3E4F" w:rsidTr="00FD2E74">
        <w:trPr>
          <w:trHeight w:val="1040"/>
        </w:trPr>
        <w:tc>
          <w:tcPr>
            <w:tcW w:w="4405" w:type="dxa"/>
          </w:tcPr>
          <w:p w:rsidR="00FD2E74" w:rsidRPr="006669BC" w:rsidRDefault="00FD2E74" w:rsidP="000E4385">
            <w:pPr>
              <w:jc w:val="both"/>
              <w:rPr>
                <w:rFonts w:ascii="Times New Roman" w:hAnsi="Times New Roman"/>
                <w:bCs/>
                <w:sz w:val="24"/>
                <w:szCs w:val="24"/>
              </w:rPr>
            </w:pPr>
            <w:r w:rsidRPr="006669BC">
              <w:rPr>
                <w:rFonts w:ascii="Times New Roman" w:hAnsi="Times New Roman"/>
                <w:b/>
                <w:bCs/>
                <w:sz w:val="24"/>
                <w:szCs w:val="24"/>
              </w:rPr>
              <w:t xml:space="preserve">Тема 7.3. </w:t>
            </w:r>
            <w:r w:rsidRPr="006669BC">
              <w:rPr>
                <w:rFonts w:ascii="Times New Roman" w:hAnsi="Times New Roman"/>
                <w:bCs/>
                <w:sz w:val="24"/>
                <w:szCs w:val="24"/>
              </w:rPr>
              <w:t>Межнациональные и межконфессиональные отношения в 1990-е гг.</w:t>
            </w:r>
          </w:p>
          <w:p w:rsidR="00FD2E74" w:rsidRPr="006669BC" w:rsidRDefault="00FD2E74" w:rsidP="000E4385">
            <w:pPr>
              <w:jc w:val="both"/>
              <w:rPr>
                <w:rFonts w:ascii="Times New Roman" w:hAnsi="Times New Roman"/>
                <w:bCs/>
                <w:sz w:val="24"/>
                <w:szCs w:val="24"/>
              </w:rPr>
            </w:pPr>
            <w:r w:rsidRPr="006669BC">
              <w:rPr>
                <w:rFonts w:ascii="Times New Roman" w:hAnsi="Times New Roman"/>
                <w:b/>
                <w:bCs/>
                <w:sz w:val="24"/>
                <w:szCs w:val="24"/>
              </w:rPr>
              <w:t xml:space="preserve">Тема 7.4.  </w:t>
            </w:r>
            <w:r w:rsidRPr="006669BC">
              <w:rPr>
                <w:rFonts w:ascii="Times New Roman" w:hAnsi="Times New Roman"/>
                <w:bCs/>
                <w:sz w:val="24"/>
                <w:szCs w:val="24"/>
              </w:rPr>
              <w:t>Корректировка курса реформ и попытки стабилизации экономики</w:t>
            </w:r>
          </w:p>
          <w:p w:rsidR="00FD2E74" w:rsidRPr="006669BC" w:rsidRDefault="00FD2E74" w:rsidP="000E4385">
            <w:pPr>
              <w:jc w:val="both"/>
              <w:rPr>
                <w:rFonts w:ascii="Times New Roman" w:hAnsi="Times New Roman"/>
                <w:bCs/>
                <w:sz w:val="24"/>
                <w:szCs w:val="24"/>
              </w:rPr>
            </w:pPr>
            <w:r w:rsidRPr="006669BC">
              <w:rPr>
                <w:rFonts w:ascii="Times New Roman" w:hAnsi="Times New Roman"/>
                <w:b/>
                <w:bCs/>
                <w:sz w:val="24"/>
                <w:szCs w:val="24"/>
              </w:rPr>
              <w:t xml:space="preserve">Тема 7.5.  </w:t>
            </w:r>
            <w:r w:rsidRPr="006669BC">
              <w:rPr>
                <w:rFonts w:ascii="Times New Roman" w:hAnsi="Times New Roman"/>
                <w:bCs/>
                <w:sz w:val="24"/>
                <w:szCs w:val="24"/>
              </w:rPr>
              <w:t>Политическая система РФ в 90-е гг.</w:t>
            </w:r>
          </w:p>
          <w:p w:rsidR="00FD2E74" w:rsidRPr="009E3E4F" w:rsidRDefault="00FD2E74" w:rsidP="000E4385">
            <w:pPr>
              <w:jc w:val="both"/>
              <w:rPr>
                <w:rFonts w:ascii="Times New Roman" w:hAnsi="Times New Roman"/>
                <w:b/>
                <w:bCs/>
                <w:sz w:val="24"/>
                <w:szCs w:val="24"/>
              </w:rPr>
            </w:pPr>
            <w:r w:rsidRPr="006669BC">
              <w:rPr>
                <w:rFonts w:ascii="Times New Roman" w:hAnsi="Times New Roman"/>
                <w:b/>
                <w:bCs/>
                <w:sz w:val="24"/>
                <w:szCs w:val="24"/>
              </w:rPr>
              <w:t xml:space="preserve">Тема 7.6.  </w:t>
            </w:r>
            <w:r w:rsidRPr="006669BC">
              <w:rPr>
                <w:rFonts w:ascii="Times New Roman" w:hAnsi="Times New Roman"/>
                <w:bCs/>
                <w:sz w:val="24"/>
                <w:szCs w:val="24"/>
              </w:rPr>
              <w:t>Внешняя политика России в 90-е гг.</w:t>
            </w:r>
          </w:p>
        </w:tc>
        <w:tc>
          <w:tcPr>
            <w:tcW w:w="1994" w:type="dxa"/>
          </w:tcPr>
          <w:p w:rsidR="00FD2E74" w:rsidRPr="009E3E4F" w:rsidRDefault="00FD2E74" w:rsidP="000E4385">
            <w:pPr>
              <w:rPr>
                <w:rFonts w:ascii="Times New Roman" w:hAnsi="Times New Roman"/>
                <w:iCs/>
                <w:sz w:val="24"/>
                <w:szCs w:val="24"/>
              </w:rPr>
            </w:pPr>
            <w:r w:rsidRPr="00254065">
              <w:rPr>
                <w:rFonts w:ascii="Times New Roman" w:hAnsi="Times New Roman"/>
                <w:bCs/>
                <w:iCs/>
                <w:sz w:val="24"/>
                <w:szCs w:val="24"/>
              </w:rPr>
              <w:t>ПРб.02, ПРб.04, ПРб.05</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01,</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02,</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07,</w:t>
            </w:r>
            <w:r>
              <w:rPr>
                <w:rFonts w:ascii="Times New Roman" w:hAnsi="Times New Roman"/>
                <w:bCs/>
                <w:iCs/>
                <w:sz w:val="24"/>
                <w:szCs w:val="24"/>
              </w:rPr>
              <w:t xml:space="preserve"> </w:t>
            </w:r>
            <w:r w:rsidRPr="008E5E93">
              <w:rPr>
                <w:rFonts w:ascii="Times New Roman" w:hAnsi="Times New Roman"/>
                <w:bCs/>
                <w:iCs/>
                <w:sz w:val="24"/>
                <w:szCs w:val="24"/>
              </w:rPr>
              <w:t>ЛР</w:t>
            </w:r>
            <w:r>
              <w:rPr>
                <w:rFonts w:ascii="Times New Roman" w:hAnsi="Times New Roman"/>
                <w:bCs/>
                <w:iCs/>
                <w:sz w:val="24"/>
                <w:szCs w:val="24"/>
              </w:rPr>
              <w:t xml:space="preserve"> </w:t>
            </w:r>
            <w:r w:rsidRPr="008E5E93">
              <w:rPr>
                <w:rFonts w:ascii="Times New Roman" w:hAnsi="Times New Roman"/>
                <w:bCs/>
                <w:iCs/>
                <w:sz w:val="24"/>
                <w:szCs w:val="24"/>
              </w:rPr>
              <w:t>09,</w:t>
            </w:r>
            <w:r>
              <w:rPr>
                <w:rFonts w:ascii="Times New Roman" w:hAnsi="Times New Roman"/>
                <w:bCs/>
                <w:iCs/>
                <w:sz w:val="24"/>
                <w:szCs w:val="24"/>
              </w:rPr>
              <w:t xml:space="preserve"> </w:t>
            </w:r>
            <w:r w:rsidRPr="008E5E93">
              <w:rPr>
                <w:rFonts w:ascii="Times New Roman" w:hAnsi="Times New Roman"/>
                <w:bCs/>
                <w:iCs/>
                <w:sz w:val="24"/>
                <w:szCs w:val="24"/>
              </w:rPr>
              <w:t>МР</w:t>
            </w:r>
            <w:r>
              <w:rPr>
                <w:rFonts w:ascii="Times New Roman" w:hAnsi="Times New Roman"/>
                <w:bCs/>
                <w:iCs/>
                <w:sz w:val="24"/>
                <w:szCs w:val="24"/>
              </w:rPr>
              <w:t xml:space="preserve"> </w:t>
            </w:r>
            <w:r w:rsidRPr="008E5E93">
              <w:rPr>
                <w:rFonts w:ascii="Times New Roman" w:hAnsi="Times New Roman"/>
                <w:bCs/>
                <w:iCs/>
                <w:sz w:val="24"/>
                <w:szCs w:val="24"/>
              </w:rPr>
              <w:t>04,</w:t>
            </w:r>
            <w:r>
              <w:rPr>
                <w:rFonts w:ascii="Times New Roman" w:hAnsi="Times New Roman"/>
                <w:bCs/>
                <w:iCs/>
                <w:sz w:val="24"/>
                <w:szCs w:val="24"/>
              </w:rPr>
              <w:t xml:space="preserve"> </w:t>
            </w:r>
            <w:proofErr w:type="gramStart"/>
            <w:r w:rsidRPr="008E5E93">
              <w:rPr>
                <w:rFonts w:ascii="Times New Roman" w:hAnsi="Times New Roman"/>
                <w:bCs/>
                <w:iCs/>
                <w:sz w:val="24"/>
                <w:szCs w:val="24"/>
              </w:rPr>
              <w:t>ОК</w:t>
            </w:r>
            <w:proofErr w:type="gramEnd"/>
            <w:r>
              <w:rPr>
                <w:rFonts w:ascii="Times New Roman" w:hAnsi="Times New Roman"/>
                <w:bCs/>
                <w:iCs/>
                <w:sz w:val="24"/>
                <w:szCs w:val="24"/>
              </w:rPr>
              <w:t xml:space="preserve"> 01, ОК 04, ОК 09, ОК 10, ОК 6.</w:t>
            </w:r>
          </w:p>
        </w:tc>
        <w:tc>
          <w:tcPr>
            <w:tcW w:w="4516" w:type="dxa"/>
          </w:tcPr>
          <w:p w:rsidR="00FD2E74" w:rsidRDefault="00FD2E74" w:rsidP="000E4385">
            <w:pPr>
              <w:jc w:val="both"/>
              <w:rPr>
                <w:rFonts w:ascii="Times New Roman" w:hAnsi="Times New Roman" w:cs="Times New Roman"/>
                <w:color w:val="000000"/>
                <w:sz w:val="24"/>
                <w:szCs w:val="24"/>
                <w:shd w:val="clear" w:color="auto" w:fill="FFFFFF"/>
              </w:rPr>
            </w:pPr>
            <w:r w:rsidRPr="001627B4">
              <w:rPr>
                <w:rFonts w:ascii="Times New Roman" w:eastAsia="Calibri" w:hAnsi="Times New Roman" w:cs="Times New Roman"/>
                <w:sz w:val="24"/>
                <w:szCs w:val="24"/>
              </w:rPr>
              <w:t>1.Рассказать с</w:t>
            </w:r>
            <w:r w:rsidRPr="001627B4">
              <w:rPr>
                <w:rFonts w:ascii="Times New Roman" w:hAnsi="Times New Roman" w:cs="Times New Roman"/>
                <w:color w:val="000000"/>
                <w:sz w:val="24"/>
                <w:szCs w:val="24"/>
                <w:shd w:val="clear" w:color="auto" w:fill="FFFFFF"/>
              </w:rPr>
              <w:t>татистику автодорог России на сегодняшний день</w:t>
            </w:r>
            <w:r>
              <w:rPr>
                <w:rFonts w:ascii="Times New Roman" w:hAnsi="Times New Roman" w:cs="Times New Roman"/>
                <w:color w:val="000000"/>
                <w:sz w:val="24"/>
                <w:szCs w:val="24"/>
                <w:shd w:val="clear" w:color="auto" w:fill="FFFFFF"/>
              </w:rPr>
              <w:t>.</w:t>
            </w:r>
          </w:p>
          <w:p w:rsidR="00FD2E74" w:rsidRDefault="00FD2E74" w:rsidP="000E4385">
            <w:pPr>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2. Подготовить презентацию о развитии транспортного комплекса КБР.</w:t>
            </w:r>
          </w:p>
          <w:p w:rsidR="00FD2E74" w:rsidRPr="00FD649B" w:rsidRDefault="00FD2E74" w:rsidP="000E4385">
            <w:pPr>
              <w:jc w:val="both"/>
              <w:rPr>
                <w:rFonts w:ascii="Times New Roman" w:eastAsia="Calibri" w:hAnsi="Times New Roman" w:cs="Times New Roman"/>
                <w:sz w:val="24"/>
                <w:szCs w:val="24"/>
              </w:rPr>
            </w:pPr>
            <w:r>
              <w:rPr>
                <w:rFonts w:ascii="Times New Roman" w:hAnsi="Times New Roman" w:cs="Times New Roman"/>
                <w:sz w:val="24"/>
                <w:szCs w:val="24"/>
              </w:rPr>
              <w:t>3.</w:t>
            </w:r>
            <w:r w:rsidRPr="00FD649B">
              <w:rPr>
                <w:rFonts w:ascii="Times New Roman" w:hAnsi="Times New Roman" w:cs="Times New Roman"/>
                <w:sz w:val="24"/>
                <w:szCs w:val="24"/>
              </w:rPr>
              <w:t xml:space="preserve">Проанализировать повышение эффективности строительства и </w:t>
            </w:r>
            <w:proofErr w:type="gramStart"/>
            <w:r w:rsidRPr="00FD649B">
              <w:rPr>
                <w:rFonts w:ascii="Times New Roman" w:hAnsi="Times New Roman" w:cs="Times New Roman"/>
                <w:sz w:val="24"/>
                <w:szCs w:val="24"/>
              </w:rPr>
              <w:t>эксплуатации</w:t>
            </w:r>
            <w:proofErr w:type="gramEnd"/>
            <w:r w:rsidRPr="00FD649B">
              <w:rPr>
                <w:rFonts w:ascii="Times New Roman" w:hAnsi="Times New Roman" w:cs="Times New Roman"/>
                <w:sz w:val="24"/>
                <w:szCs w:val="24"/>
              </w:rPr>
              <w:t xml:space="preserve"> автомобильных дорог в настоящее время.</w:t>
            </w:r>
          </w:p>
          <w:p w:rsidR="00FD2E74" w:rsidRPr="009E3E4F" w:rsidRDefault="00FD2E74" w:rsidP="000E4385">
            <w:pPr>
              <w:jc w:val="both"/>
              <w:rPr>
                <w:rFonts w:ascii="Times New Roman" w:eastAsia="Calibri" w:hAnsi="Times New Roman"/>
                <w:sz w:val="24"/>
                <w:szCs w:val="24"/>
              </w:rPr>
            </w:pPr>
          </w:p>
        </w:tc>
      </w:tr>
    </w:tbl>
    <w:p w:rsidR="00FD2E74" w:rsidRDefault="00FD2E74" w:rsidP="00FD2E74">
      <w:pPr>
        <w:jc w:val="both"/>
        <w:rPr>
          <w:sz w:val="24"/>
          <w:szCs w:val="24"/>
        </w:rPr>
      </w:pPr>
    </w:p>
    <w:p w:rsidR="00FD2E74" w:rsidRDefault="00FD2E74" w:rsidP="00FD2E74">
      <w:pPr>
        <w:jc w:val="both"/>
        <w:rPr>
          <w:sz w:val="24"/>
          <w:szCs w:val="24"/>
        </w:rPr>
      </w:pPr>
    </w:p>
    <w:p w:rsidR="00FD2E74" w:rsidRPr="0008320C" w:rsidRDefault="00FD2E74" w:rsidP="00FD2E74">
      <w:pPr>
        <w:rPr>
          <w:rFonts w:ascii="Times New Roman" w:eastAsiaTheme="minorEastAsia" w:hAnsi="Times New Roman" w:cs="Times New Roman"/>
          <w:b/>
          <w:sz w:val="24"/>
        </w:rPr>
      </w:pPr>
      <w:proofErr w:type="spellStart"/>
      <w:r>
        <w:rPr>
          <w:rFonts w:ascii="Times New Roman" w:eastAsiaTheme="minorEastAsia" w:hAnsi="Times New Roman" w:cs="Times New Roman"/>
          <w:b/>
          <w:sz w:val="24"/>
        </w:rPr>
        <w:t>Сенова</w:t>
      </w:r>
      <w:proofErr w:type="spellEnd"/>
      <w:r>
        <w:rPr>
          <w:rFonts w:ascii="Times New Roman" w:eastAsiaTheme="minorEastAsia" w:hAnsi="Times New Roman" w:cs="Times New Roman"/>
          <w:b/>
          <w:sz w:val="24"/>
        </w:rPr>
        <w:t xml:space="preserve"> А.Ю</w:t>
      </w:r>
      <w:r w:rsidRPr="0008320C">
        <w:rPr>
          <w:rFonts w:ascii="Times New Roman" w:eastAsiaTheme="minorEastAsia" w:hAnsi="Times New Roman" w:cs="Times New Roman"/>
          <w:b/>
          <w:sz w:val="24"/>
        </w:rPr>
        <w:t>.</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преподаватель</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ГБПОУ</w:t>
      </w:r>
      <w:r>
        <w:rPr>
          <w:rFonts w:ascii="Times New Roman" w:eastAsiaTheme="minorEastAsia" w:hAnsi="Times New Roman" w:cs="Times New Roman"/>
          <w:b/>
          <w:sz w:val="24"/>
        </w:rPr>
        <w:t xml:space="preserve"> </w:t>
      </w:r>
      <w:r w:rsidRPr="0008320C">
        <w:rPr>
          <w:rFonts w:ascii="Times New Roman" w:eastAsiaTheme="minorEastAsia" w:hAnsi="Times New Roman" w:cs="Times New Roman"/>
          <w:b/>
          <w:sz w:val="24"/>
        </w:rPr>
        <w:t>«КБАДК»</w:t>
      </w:r>
      <w:r>
        <w:rPr>
          <w:rFonts w:ascii="Times New Roman" w:eastAsiaTheme="minorEastAsia" w:hAnsi="Times New Roman" w:cs="Times New Roman"/>
          <w:b/>
          <w:sz w:val="24"/>
        </w:rPr>
        <w:t xml:space="preserve">  ______________</w:t>
      </w:r>
    </w:p>
    <w:sectPr w:rsidR="00FD2E74" w:rsidRPr="0008320C" w:rsidSect="000E4385">
      <w:pgSz w:w="11906" w:h="16838"/>
      <w:pgMar w:top="1134" w:right="850" w:bottom="1134" w:left="709"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C40" w:rsidRDefault="000B2C40">
      <w:pPr>
        <w:spacing w:after="0" w:line="240" w:lineRule="auto"/>
      </w:pPr>
      <w:r>
        <w:separator/>
      </w:r>
    </w:p>
  </w:endnote>
  <w:endnote w:type="continuationSeparator" w:id="0">
    <w:p w:rsidR="000B2C40" w:rsidRDefault="000B2C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503868272"/>
      <w:docPartObj>
        <w:docPartGallery w:val="Page Numbers (Bottom of Page)"/>
        <w:docPartUnique/>
      </w:docPartObj>
    </w:sdtPr>
    <w:sdtContent>
      <w:p w:rsidR="002D4361" w:rsidRPr="00B75865" w:rsidRDefault="002D4361">
        <w:pPr>
          <w:pStyle w:val="ae"/>
          <w:jc w:val="center"/>
          <w:rPr>
            <w:rFonts w:ascii="Times New Roman" w:hAnsi="Times New Roman" w:cs="Times New Roman"/>
          </w:rPr>
        </w:pPr>
        <w:r w:rsidRPr="00B75865">
          <w:rPr>
            <w:rFonts w:ascii="Times New Roman" w:hAnsi="Times New Roman" w:cs="Times New Roman"/>
          </w:rPr>
          <w:fldChar w:fldCharType="begin"/>
        </w:r>
        <w:r w:rsidRPr="00B75865">
          <w:rPr>
            <w:rFonts w:ascii="Times New Roman" w:hAnsi="Times New Roman" w:cs="Times New Roman"/>
          </w:rPr>
          <w:instrText>PAGE   \* MERGEFORMAT</w:instrText>
        </w:r>
        <w:r w:rsidRPr="00B75865">
          <w:rPr>
            <w:rFonts w:ascii="Times New Roman" w:hAnsi="Times New Roman" w:cs="Times New Roman"/>
          </w:rPr>
          <w:fldChar w:fldCharType="separate"/>
        </w:r>
        <w:r>
          <w:rPr>
            <w:rFonts w:ascii="Times New Roman" w:hAnsi="Times New Roman" w:cs="Times New Roman"/>
            <w:noProof/>
          </w:rPr>
          <w:t>35</w:t>
        </w:r>
        <w:r w:rsidRPr="00B75865">
          <w:rPr>
            <w:rFonts w:ascii="Times New Roman" w:hAnsi="Times New Roman" w:cs="Times New Roman"/>
          </w:rPr>
          <w:fldChar w:fldCharType="end"/>
        </w:r>
      </w:p>
    </w:sdtContent>
  </w:sdt>
  <w:p w:rsidR="002D4361" w:rsidRDefault="002D436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C40" w:rsidRDefault="000B2C40">
      <w:pPr>
        <w:spacing w:after="0" w:line="240" w:lineRule="auto"/>
      </w:pPr>
      <w:r>
        <w:separator/>
      </w:r>
    </w:p>
  </w:footnote>
  <w:footnote w:type="continuationSeparator" w:id="0">
    <w:p w:rsidR="000B2C40" w:rsidRDefault="000B2C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51EF6"/>
    <w:multiLevelType w:val="multilevel"/>
    <w:tmpl w:val="B2B8ED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B02C4C"/>
    <w:multiLevelType w:val="multilevel"/>
    <w:tmpl w:val="56CEA6A8"/>
    <w:lvl w:ilvl="0">
      <w:start w:val="1"/>
      <w:numFmt w:val="decimal"/>
      <w:lvlText w:val="%1."/>
      <w:lvlJc w:val="left"/>
      <w:rPr>
        <w:rFonts w:ascii="Arial" w:eastAsia="Arial" w:hAnsi="Arial" w:cs="Arial"/>
        <w:b/>
        <w:bCs/>
        <w:i w:val="0"/>
        <w:iCs w:val="0"/>
        <w:smallCaps w:val="0"/>
        <w:strike w:val="0"/>
        <w:color w:val="231F2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384DF5"/>
    <w:multiLevelType w:val="hybridMultilevel"/>
    <w:tmpl w:val="FA7C0CFE"/>
    <w:lvl w:ilvl="0" w:tplc="ACA81B30">
      <w:numFmt w:val="bullet"/>
      <w:lvlText w:val=""/>
      <w:lvlJc w:val="left"/>
      <w:pPr>
        <w:ind w:left="687" w:hanging="284"/>
      </w:pPr>
      <w:rPr>
        <w:rFonts w:ascii="Symbol" w:eastAsia="Symbol" w:hAnsi="Symbol" w:cs="Symbol" w:hint="default"/>
        <w:color w:val="231F20"/>
        <w:w w:val="100"/>
        <w:sz w:val="21"/>
        <w:szCs w:val="21"/>
        <w:lang w:val="ru-RU" w:eastAsia="en-US" w:bidi="ar-SA"/>
      </w:rPr>
    </w:lvl>
    <w:lvl w:ilvl="1" w:tplc="8B14F658">
      <w:numFmt w:val="bullet"/>
      <w:lvlText w:val=""/>
      <w:lvlJc w:val="left"/>
      <w:pPr>
        <w:ind w:left="971" w:hanging="284"/>
      </w:pPr>
      <w:rPr>
        <w:rFonts w:ascii="Symbol" w:eastAsia="Symbol" w:hAnsi="Symbol" w:cs="Symbol" w:hint="default"/>
        <w:color w:val="231F20"/>
        <w:w w:val="100"/>
        <w:sz w:val="21"/>
        <w:szCs w:val="21"/>
        <w:lang w:val="ru-RU" w:eastAsia="en-US" w:bidi="ar-SA"/>
      </w:rPr>
    </w:lvl>
    <w:lvl w:ilvl="2" w:tplc="1B04B1D8">
      <w:start w:val="1"/>
      <w:numFmt w:val="decimal"/>
      <w:lvlText w:val="%3."/>
      <w:lvlJc w:val="left"/>
      <w:pPr>
        <w:ind w:left="1890" w:hanging="344"/>
        <w:jc w:val="right"/>
      </w:pPr>
      <w:rPr>
        <w:rFonts w:ascii="Microsoft Sans Serif" w:eastAsia="Microsoft Sans Serif" w:hAnsi="Microsoft Sans Serif" w:cs="Microsoft Sans Serif" w:hint="default"/>
        <w:color w:val="231F20"/>
        <w:w w:val="107"/>
        <w:sz w:val="28"/>
        <w:szCs w:val="28"/>
        <w:lang w:val="ru-RU" w:eastAsia="en-US" w:bidi="ar-SA"/>
      </w:rPr>
    </w:lvl>
    <w:lvl w:ilvl="3" w:tplc="4764510A">
      <w:numFmt w:val="bullet"/>
      <w:lvlText w:val="•"/>
      <w:lvlJc w:val="left"/>
      <w:pPr>
        <w:ind w:left="2805" w:hanging="344"/>
      </w:pPr>
      <w:rPr>
        <w:rFonts w:hint="default"/>
        <w:lang w:val="ru-RU" w:eastAsia="en-US" w:bidi="ar-SA"/>
      </w:rPr>
    </w:lvl>
    <w:lvl w:ilvl="4" w:tplc="59349242">
      <w:numFmt w:val="bullet"/>
      <w:lvlText w:val="•"/>
      <w:lvlJc w:val="left"/>
      <w:pPr>
        <w:ind w:left="3711" w:hanging="344"/>
      </w:pPr>
      <w:rPr>
        <w:rFonts w:hint="default"/>
        <w:lang w:val="ru-RU" w:eastAsia="en-US" w:bidi="ar-SA"/>
      </w:rPr>
    </w:lvl>
    <w:lvl w:ilvl="5" w:tplc="836AF3E8">
      <w:numFmt w:val="bullet"/>
      <w:lvlText w:val="•"/>
      <w:lvlJc w:val="left"/>
      <w:pPr>
        <w:ind w:left="4617" w:hanging="344"/>
      </w:pPr>
      <w:rPr>
        <w:rFonts w:hint="default"/>
        <w:lang w:val="ru-RU" w:eastAsia="en-US" w:bidi="ar-SA"/>
      </w:rPr>
    </w:lvl>
    <w:lvl w:ilvl="6" w:tplc="981C142C">
      <w:numFmt w:val="bullet"/>
      <w:lvlText w:val="•"/>
      <w:lvlJc w:val="left"/>
      <w:pPr>
        <w:ind w:left="5522" w:hanging="344"/>
      </w:pPr>
      <w:rPr>
        <w:rFonts w:hint="default"/>
        <w:lang w:val="ru-RU" w:eastAsia="en-US" w:bidi="ar-SA"/>
      </w:rPr>
    </w:lvl>
    <w:lvl w:ilvl="7" w:tplc="53D807C0">
      <w:numFmt w:val="bullet"/>
      <w:lvlText w:val="•"/>
      <w:lvlJc w:val="left"/>
      <w:pPr>
        <w:ind w:left="6428" w:hanging="344"/>
      </w:pPr>
      <w:rPr>
        <w:rFonts w:hint="default"/>
        <w:lang w:val="ru-RU" w:eastAsia="en-US" w:bidi="ar-SA"/>
      </w:rPr>
    </w:lvl>
    <w:lvl w:ilvl="8" w:tplc="C5DE9324">
      <w:numFmt w:val="bullet"/>
      <w:lvlText w:val="•"/>
      <w:lvlJc w:val="left"/>
      <w:pPr>
        <w:ind w:left="7334" w:hanging="344"/>
      </w:pPr>
      <w:rPr>
        <w:rFonts w:hint="default"/>
        <w:lang w:val="ru-RU" w:eastAsia="en-US" w:bidi="ar-SA"/>
      </w:rPr>
    </w:lvl>
  </w:abstractNum>
  <w:abstractNum w:abstractNumId="3">
    <w:nsid w:val="08876459"/>
    <w:multiLevelType w:val="hybridMultilevel"/>
    <w:tmpl w:val="B5D2DB7A"/>
    <w:lvl w:ilvl="0" w:tplc="FF96B776">
      <w:start w:val="1"/>
      <w:numFmt w:val="decimal"/>
      <w:lvlText w:val="%1."/>
      <w:lvlJc w:val="left"/>
      <w:pPr>
        <w:ind w:left="762" w:hanging="40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nsid w:val="0B073B3A"/>
    <w:multiLevelType w:val="multilevel"/>
    <w:tmpl w:val="14FA42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AA15EF"/>
    <w:multiLevelType w:val="hybridMultilevel"/>
    <w:tmpl w:val="59101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B80BC6"/>
    <w:multiLevelType w:val="hybridMultilevel"/>
    <w:tmpl w:val="331E8542"/>
    <w:lvl w:ilvl="0" w:tplc="FFFFFFFF">
      <w:start w:val="1"/>
      <w:numFmt w:val="decimal"/>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11675E6B"/>
    <w:multiLevelType w:val="multilevel"/>
    <w:tmpl w:val="14FA4222"/>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32D497E"/>
    <w:multiLevelType w:val="hybridMultilevel"/>
    <w:tmpl w:val="4FDC39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4C86552"/>
    <w:multiLevelType w:val="multilevel"/>
    <w:tmpl w:val="7CE03276"/>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51D2263"/>
    <w:multiLevelType w:val="hybridMultilevel"/>
    <w:tmpl w:val="876017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8D5A8B"/>
    <w:multiLevelType w:val="hybridMultilevel"/>
    <w:tmpl w:val="08CA8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11159F"/>
    <w:multiLevelType w:val="hybridMultilevel"/>
    <w:tmpl w:val="27BE20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1B3E18"/>
    <w:multiLevelType w:val="hybridMultilevel"/>
    <w:tmpl w:val="AC466C6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CE457F"/>
    <w:multiLevelType w:val="multilevel"/>
    <w:tmpl w:val="BD783FEC"/>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E111A91"/>
    <w:multiLevelType w:val="multilevel"/>
    <w:tmpl w:val="B36E1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D22BFA"/>
    <w:multiLevelType w:val="hybridMultilevel"/>
    <w:tmpl w:val="83584A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7B786C"/>
    <w:multiLevelType w:val="hybridMultilevel"/>
    <w:tmpl w:val="1B8C2902"/>
    <w:lvl w:ilvl="0" w:tplc="0419000B">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2D3619BD"/>
    <w:multiLevelType w:val="hybridMultilevel"/>
    <w:tmpl w:val="FB0A4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D49094D"/>
    <w:multiLevelType w:val="multilevel"/>
    <w:tmpl w:val="F91A0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EA76B25"/>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2">
    <w:nsid w:val="2FD70F66"/>
    <w:multiLevelType w:val="hybridMultilevel"/>
    <w:tmpl w:val="CA68A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815575"/>
    <w:multiLevelType w:val="hybridMultilevel"/>
    <w:tmpl w:val="55A65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C472AF"/>
    <w:multiLevelType w:val="multilevel"/>
    <w:tmpl w:val="E990B9E0"/>
    <w:lvl w:ilvl="0">
      <w:start w:val="1"/>
      <w:numFmt w:val="decimal"/>
      <w:lvlText w:val="%1."/>
      <w:lvlJc w:val="left"/>
      <w:pPr>
        <w:ind w:left="720" w:hanging="360"/>
      </w:pPr>
      <w:rPr>
        <w:b w:val="0"/>
      </w:rPr>
    </w:lvl>
    <w:lvl w:ilvl="1">
      <w:start w:val="2"/>
      <w:numFmt w:val="decimal"/>
      <w:isLgl/>
      <w:lvlText w:val="%1.%2."/>
      <w:lvlJc w:val="left"/>
      <w:pPr>
        <w:ind w:left="1119" w:hanging="585"/>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5">
    <w:nsid w:val="3DB34296"/>
    <w:multiLevelType w:val="multilevel"/>
    <w:tmpl w:val="F64EA58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E7A04A0"/>
    <w:multiLevelType w:val="multilevel"/>
    <w:tmpl w:val="2B24634A"/>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4EA793C"/>
    <w:multiLevelType w:val="hybridMultilevel"/>
    <w:tmpl w:val="9C70F35C"/>
    <w:lvl w:ilvl="0" w:tplc="B638F816">
      <w:start w:val="1"/>
      <w:numFmt w:val="decimal"/>
      <w:lvlText w:val="%1."/>
      <w:lvlJc w:val="left"/>
      <w:pPr>
        <w:ind w:left="1080" w:hanging="360"/>
      </w:pPr>
      <w:rPr>
        <w:rFonts w:hint="default"/>
        <w:b/>
        <w:bCs/>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74B39A8"/>
    <w:multiLevelType w:val="multilevel"/>
    <w:tmpl w:val="4B0EC87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22B748E"/>
    <w:multiLevelType w:val="multilevel"/>
    <w:tmpl w:val="7CE03276"/>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3C31B51"/>
    <w:multiLevelType w:val="hybridMultilevel"/>
    <w:tmpl w:val="87C63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5E74D09"/>
    <w:multiLevelType w:val="hybridMultilevel"/>
    <w:tmpl w:val="A76A3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6A2543F"/>
    <w:multiLevelType w:val="hybridMultilevel"/>
    <w:tmpl w:val="0BB81104"/>
    <w:lvl w:ilvl="0" w:tplc="1F4E573A">
      <w:start w:val="1"/>
      <w:numFmt w:val="decimal"/>
      <w:lvlText w:val="%1."/>
      <w:lvlJc w:val="left"/>
      <w:pPr>
        <w:ind w:left="720" w:hanging="360"/>
      </w:pPr>
      <w:rPr>
        <w:b/>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9C63C54"/>
    <w:multiLevelType w:val="hybridMultilevel"/>
    <w:tmpl w:val="A294A2EE"/>
    <w:lvl w:ilvl="0" w:tplc="0CE632B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B894D42"/>
    <w:multiLevelType w:val="hybridMultilevel"/>
    <w:tmpl w:val="3D507E7A"/>
    <w:lvl w:ilvl="0" w:tplc="9E2466F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A22E87"/>
    <w:multiLevelType w:val="multilevel"/>
    <w:tmpl w:val="649626F6"/>
    <w:lvl w:ilvl="0">
      <w:start w:val="1"/>
      <w:numFmt w:val="decimal"/>
      <w:lvlText w:val="%1."/>
      <w:lvlJc w:val="right"/>
      <w:pPr>
        <w:ind w:left="375" w:hanging="375"/>
      </w:pPr>
      <w:rPr>
        <w:rFonts w:hint="default"/>
      </w:rPr>
    </w:lvl>
    <w:lvl w:ilvl="1">
      <w:start w:val="1"/>
      <w:numFmt w:val="decimal"/>
      <w:lvlText w:val="%2."/>
      <w:lvlJc w:val="right"/>
      <w:pPr>
        <w:ind w:left="375" w:hanging="375"/>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F6C029A"/>
    <w:multiLevelType w:val="hybridMultilevel"/>
    <w:tmpl w:val="40E4D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402739F"/>
    <w:multiLevelType w:val="hybridMultilevel"/>
    <w:tmpl w:val="FD6E04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48F7F62"/>
    <w:multiLevelType w:val="hybridMultilevel"/>
    <w:tmpl w:val="9DDA5D1E"/>
    <w:lvl w:ilvl="0" w:tplc="9E2466F0">
      <w:start w:val="1"/>
      <w:numFmt w:val="decimal"/>
      <w:lvlText w:val="%1."/>
      <w:lvlJc w:val="left"/>
      <w:pPr>
        <w:ind w:left="720" w:hanging="360"/>
      </w:pPr>
      <w:rPr>
        <w:b w:val="0"/>
      </w:r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6382E04"/>
    <w:multiLevelType w:val="multilevel"/>
    <w:tmpl w:val="B2B8ED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6E561DDD"/>
    <w:multiLevelType w:val="multilevel"/>
    <w:tmpl w:val="93C0985A"/>
    <w:lvl w:ilvl="0">
      <w:start w:val="1"/>
      <w:numFmt w:val="decimal"/>
      <w:lvlText w:val="%1."/>
      <w:lvlJc w:val="left"/>
      <w:pPr>
        <w:ind w:left="786" w:hanging="360"/>
      </w:pPr>
      <w:rPr>
        <w:rFonts w:hint="default"/>
      </w:rPr>
    </w:lvl>
    <w:lvl w:ilvl="1">
      <w:start w:val="2"/>
      <w:numFmt w:val="decimal"/>
      <w:isLgl/>
      <w:lvlText w:val="%1.%2."/>
      <w:lvlJc w:val="left"/>
      <w:pPr>
        <w:ind w:left="1195" w:hanging="420"/>
      </w:pPr>
      <w:rPr>
        <w:rFonts w:hint="default"/>
      </w:rPr>
    </w:lvl>
    <w:lvl w:ilvl="2">
      <w:start w:val="1"/>
      <w:numFmt w:val="decimal"/>
      <w:isLgl/>
      <w:lvlText w:val="%1.%2.%3."/>
      <w:lvlJc w:val="left"/>
      <w:pPr>
        <w:ind w:left="1844"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02" w:hanging="1080"/>
      </w:pPr>
      <w:rPr>
        <w:rFonts w:hint="default"/>
      </w:rPr>
    </w:lvl>
    <w:lvl w:ilvl="5">
      <w:start w:val="1"/>
      <w:numFmt w:val="decimal"/>
      <w:isLgl/>
      <w:lvlText w:val="%1.%2.%3.%4.%5.%6."/>
      <w:lvlJc w:val="left"/>
      <w:pPr>
        <w:ind w:left="3251"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09" w:hanging="1440"/>
      </w:pPr>
      <w:rPr>
        <w:rFonts w:hint="default"/>
      </w:rPr>
    </w:lvl>
    <w:lvl w:ilvl="8">
      <w:start w:val="1"/>
      <w:numFmt w:val="decimal"/>
      <w:isLgl/>
      <w:lvlText w:val="%1.%2.%3.%4.%5.%6.%7.%8.%9."/>
      <w:lvlJc w:val="left"/>
      <w:pPr>
        <w:ind w:left="5018" w:hanging="1800"/>
      </w:pPr>
      <w:rPr>
        <w:rFonts w:hint="default"/>
      </w:rPr>
    </w:lvl>
  </w:abstractNum>
  <w:abstractNum w:abstractNumId="42">
    <w:nsid w:val="7112126E"/>
    <w:multiLevelType w:val="hybridMultilevel"/>
    <w:tmpl w:val="CB82D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31A7FA2"/>
    <w:multiLevelType w:val="hybridMultilevel"/>
    <w:tmpl w:val="84949A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BD12B6"/>
    <w:multiLevelType w:val="hybridMultilevel"/>
    <w:tmpl w:val="82E64A4E"/>
    <w:lvl w:ilvl="0" w:tplc="EA36AD44">
      <w:start w:val="1"/>
      <w:numFmt w:val="decimal"/>
      <w:lvlText w:val="%1."/>
      <w:lvlJc w:val="left"/>
      <w:pPr>
        <w:ind w:left="762" w:hanging="40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B856F76"/>
    <w:multiLevelType w:val="hybridMultilevel"/>
    <w:tmpl w:val="22487A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BBC1E78"/>
    <w:multiLevelType w:val="hybridMultilevel"/>
    <w:tmpl w:val="155E16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nsid w:val="7BFD5D97"/>
    <w:multiLevelType w:val="multilevel"/>
    <w:tmpl w:val="887A4C94"/>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DBE4557"/>
    <w:multiLevelType w:val="multilevel"/>
    <w:tmpl w:val="B2B8ED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7DD109EB"/>
    <w:multiLevelType w:val="hybridMultilevel"/>
    <w:tmpl w:val="08D2D44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24"/>
  </w:num>
  <w:num w:numId="4">
    <w:abstractNumId w:val="39"/>
  </w:num>
  <w:num w:numId="5">
    <w:abstractNumId w:val="35"/>
  </w:num>
  <w:num w:numId="6">
    <w:abstractNumId w:val="38"/>
  </w:num>
  <w:num w:numId="7">
    <w:abstractNumId w:val="49"/>
  </w:num>
  <w:num w:numId="8">
    <w:abstractNumId w:val="36"/>
  </w:num>
  <w:num w:numId="9">
    <w:abstractNumId w:val="25"/>
  </w:num>
  <w:num w:numId="10">
    <w:abstractNumId w:val="13"/>
  </w:num>
  <w:num w:numId="11">
    <w:abstractNumId w:val="12"/>
  </w:num>
  <w:num w:numId="12">
    <w:abstractNumId w:val="32"/>
  </w:num>
  <w:num w:numId="13">
    <w:abstractNumId w:val="22"/>
  </w:num>
  <w:num w:numId="14">
    <w:abstractNumId w:val="6"/>
  </w:num>
  <w:num w:numId="15">
    <w:abstractNumId w:val="17"/>
  </w:num>
  <w:num w:numId="16">
    <w:abstractNumId w:val="45"/>
  </w:num>
  <w:num w:numId="17">
    <w:abstractNumId w:val="20"/>
  </w:num>
  <w:num w:numId="18">
    <w:abstractNumId w:val="9"/>
  </w:num>
  <w:num w:numId="19">
    <w:abstractNumId w:val="16"/>
  </w:num>
  <w:num w:numId="20">
    <w:abstractNumId w:val="46"/>
  </w:num>
  <w:num w:numId="21">
    <w:abstractNumId w:val="41"/>
  </w:num>
  <w:num w:numId="22">
    <w:abstractNumId w:val="8"/>
  </w:num>
  <w:num w:numId="23">
    <w:abstractNumId w:val="5"/>
  </w:num>
  <w:num w:numId="24">
    <w:abstractNumId w:val="26"/>
  </w:num>
  <w:num w:numId="25">
    <w:abstractNumId w:val="48"/>
  </w:num>
  <w:num w:numId="26">
    <w:abstractNumId w:val="40"/>
  </w:num>
  <w:num w:numId="27">
    <w:abstractNumId w:val="0"/>
  </w:num>
  <w:num w:numId="28">
    <w:abstractNumId w:val="47"/>
  </w:num>
  <w:num w:numId="29">
    <w:abstractNumId w:val="15"/>
  </w:num>
  <w:num w:numId="30">
    <w:abstractNumId w:val="30"/>
  </w:num>
  <w:num w:numId="31">
    <w:abstractNumId w:val="10"/>
  </w:num>
  <w:num w:numId="32">
    <w:abstractNumId w:val="1"/>
  </w:num>
  <w:num w:numId="33">
    <w:abstractNumId w:val="19"/>
  </w:num>
  <w:num w:numId="34">
    <w:abstractNumId w:val="43"/>
  </w:num>
  <w:num w:numId="35">
    <w:abstractNumId w:val="18"/>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37"/>
  </w:num>
  <w:num w:numId="39">
    <w:abstractNumId w:val="44"/>
  </w:num>
  <w:num w:numId="40">
    <w:abstractNumId w:val="42"/>
  </w:num>
  <w:num w:numId="41">
    <w:abstractNumId w:val="3"/>
  </w:num>
  <w:num w:numId="42">
    <w:abstractNumId w:val="21"/>
  </w:num>
  <w:num w:numId="43">
    <w:abstractNumId w:val="28"/>
  </w:num>
  <w:num w:numId="44">
    <w:abstractNumId w:val="7"/>
  </w:num>
  <w:num w:numId="45">
    <w:abstractNumId w:val="34"/>
  </w:num>
  <w:num w:numId="46">
    <w:abstractNumId w:val="14"/>
  </w:num>
  <w:num w:numId="47">
    <w:abstractNumId w:val="11"/>
  </w:num>
  <w:num w:numId="48">
    <w:abstractNumId w:val="31"/>
  </w:num>
  <w:num w:numId="49">
    <w:abstractNumId w:val="29"/>
  </w:num>
  <w:num w:numId="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53D"/>
    <w:rsid w:val="000B2C40"/>
    <w:rsid w:val="000E4385"/>
    <w:rsid w:val="00124540"/>
    <w:rsid w:val="00131D70"/>
    <w:rsid w:val="00182332"/>
    <w:rsid w:val="001B053D"/>
    <w:rsid w:val="001C1988"/>
    <w:rsid w:val="001E037A"/>
    <w:rsid w:val="0020557C"/>
    <w:rsid w:val="002346F6"/>
    <w:rsid w:val="002603BB"/>
    <w:rsid w:val="002B59C5"/>
    <w:rsid w:val="002D4361"/>
    <w:rsid w:val="003D12F1"/>
    <w:rsid w:val="0040093A"/>
    <w:rsid w:val="00452280"/>
    <w:rsid w:val="0051155C"/>
    <w:rsid w:val="00577FFC"/>
    <w:rsid w:val="005830D2"/>
    <w:rsid w:val="005846EA"/>
    <w:rsid w:val="00600BEB"/>
    <w:rsid w:val="006205A4"/>
    <w:rsid w:val="0065238B"/>
    <w:rsid w:val="00744421"/>
    <w:rsid w:val="007E7804"/>
    <w:rsid w:val="00814EFC"/>
    <w:rsid w:val="00831F77"/>
    <w:rsid w:val="008A6DC3"/>
    <w:rsid w:val="00907B2A"/>
    <w:rsid w:val="0091560A"/>
    <w:rsid w:val="009A259C"/>
    <w:rsid w:val="009B6AD6"/>
    <w:rsid w:val="009D15A1"/>
    <w:rsid w:val="00A20A86"/>
    <w:rsid w:val="00A66294"/>
    <w:rsid w:val="00B004B0"/>
    <w:rsid w:val="00B12E6A"/>
    <w:rsid w:val="00B27BD7"/>
    <w:rsid w:val="00B4420A"/>
    <w:rsid w:val="00B862B1"/>
    <w:rsid w:val="00B87909"/>
    <w:rsid w:val="00B879E5"/>
    <w:rsid w:val="00BA0F09"/>
    <w:rsid w:val="00BA46D1"/>
    <w:rsid w:val="00BD0175"/>
    <w:rsid w:val="00BE26B7"/>
    <w:rsid w:val="00C17D04"/>
    <w:rsid w:val="00C9633E"/>
    <w:rsid w:val="00CD0559"/>
    <w:rsid w:val="00CD6D9C"/>
    <w:rsid w:val="00CF02C3"/>
    <w:rsid w:val="00D06A82"/>
    <w:rsid w:val="00D73D77"/>
    <w:rsid w:val="00DF337A"/>
    <w:rsid w:val="00E06889"/>
    <w:rsid w:val="00E240BF"/>
    <w:rsid w:val="00E4174F"/>
    <w:rsid w:val="00E65D09"/>
    <w:rsid w:val="00EB440B"/>
    <w:rsid w:val="00ED13B3"/>
    <w:rsid w:val="00EE6104"/>
    <w:rsid w:val="00EF235B"/>
    <w:rsid w:val="00F157CD"/>
    <w:rsid w:val="00F7041D"/>
    <w:rsid w:val="00FC0867"/>
    <w:rsid w:val="00FD2E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53D"/>
    <w:pPr>
      <w:spacing w:after="160" w:line="259" w:lineRule="auto"/>
    </w:pPr>
  </w:style>
  <w:style w:type="paragraph" w:styleId="1">
    <w:name w:val="heading 1"/>
    <w:basedOn w:val="a"/>
    <w:next w:val="a"/>
    <w:link w:val="10"/>
    <w:uiPriority w:val="9"/>
    <w:qFormat/>
    <w:rsid w:val="001B053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3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B053D"/>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053D"/>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1B053D"/>
    <w:rPr>
      <w:rFonts w:ascii="Calibri" w:eastAsia="Times New Roman" w:hAnsi="Calibri" w:cs="Times New Roman"/>
      <w:b/>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1B053D"/>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B053D"/>
    <w:rPr>
      <w:sz w:val="20"/>
      <w:szCs w:val="20"/>
    </w:rPr>
  </w:style>
  <w:style w:type="character" w:styleId="a5">
    <w:name w:val="footnote reference"/>
    <w:uiPriority w:val="99"/>
    <w:rsid w:val="001B053D"/>
    <w:rPr>
      <w:rFonts w:cs="Times New Roman"/>
      <w:vertAlign w:val="superscript"/>
    </w:rPr>
  </w:style>
  <w:style w:type="character" w:styleId="a6">
    <w:name w:val="Emphasis"/>
    <w:qFormat/>
    <w:rsid w:val="001B053D"/>
    <w:rPr>
      <w:rFonts w:cs="Times New Roman"/>
      <w:i/>
    </w:rPr>
  </w:style>
  <w:style w:type="paragraph" w:styleId="a7">
    <w:name w:val="Body Text"/>
    <w:basedOn w:val="a"/>
    <w:link w:val="a8"/>
    <w:uiPriority w:val="1"/>
    <w:qFormat/>
    <w:rsid w:val="001B053D"/>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1B053D"/>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1B053D"/>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1B053D"/>
    <w:rPr>
      <w:rFonts w:ascii="Times New Roman" w:eastAsia="Times New Roman" w:hAnsi="Times New Roman" w:cs="Times New Roman"/>
    </w:rPr>
  </w:style>
  <w:style w:type="paragraph" w:customStyle="1" w:styleId="11">
    <w:name w:val="Заголовок 11"/>
    <w:basedOn w:val="a"/>
    <w:uiPriority w:val="1"/>
    <w:qFormat/>
    <w:rsid w:val="001B053D"/>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1B053D"/>
    <w:rPr>
      <w:color w:val="0000FF"/>
      <w:u w:val="single"/>
    </w:rPr>
  </w:style>
  <w:style w:type="paragraph" w:styleId="ac">
    <w:name w:val="header"/>
    <w:basedOn w:val="a"/>
    <w:link w:val="ad"/>
    <w:uiPriority w:val="99"/>
    <w:unhideWhenUsed/>
    <w:rsid w:val="001B053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B053D"/>
  </w:style>
  <w:style w:type="paragraph" w:styleId="ae">
    <w:name w:val="footer"/>
    <w:basedOn w:val="a"/>
    <w:link w:val="af"/>
    <w:uiPriority w:val="99"/>
    <w:unhideWhenUsed/>
    <w:rsid w:val="001B053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B053D"/>
  </w:style>
  <w:style w:type="paragraph" w:customStyle="1" w:styleId="Default">
    <w:name w:val="Default"/>
    <w:rsid w:val="001B053D"/>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1B05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1B053D"/>
    <w:rPr>
      <w:rFonts w:ascii="Times New Roman" w:eastAsia="Times New Roman" w:hAnsi="Times New Roman" w:cs="Times New Roman"/>
      <w:sz w:val="24"/>
      <w:szCs w:val="24"/>
      <w:lang w:eastAsia="ru-RU"/>
    </w:rPr>
  </w:style>
  <w:style w:type="character" w:styleId="af2">
    <w:name w:val="Strong"/>
    <w:basedOn w:val="a0"/>
    <w:uiPriority w:val="22"/>
    <w:qFormat/>
    <w:rsid w:val="001B053D"/>
    <w:rPr>
      <w:b/>
      <w:bCs/>
    </w:rPr>
  </w:style>
  <w:style w:type="paragraph" w:styleId="af3">
    <w:name w:val="Balloon Text"/>
    <w:basedOn w:val="a"/>
    <w:link w:val="af4"/>
    <w:uiPriority w:val="99"/>
    <w:semiHidden/>
    <w:unhideWhenUsed/>
    <w:rsid w:val="001B053D"/>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1B053D"/>
    <w:rPr>
      <w:rFonts w:ascii="Segoe UI" w:eastAsia="Times New Roman" w:hAnsi="Segoe UI" w:cs="Segoe UI"/>
      <w:sz w:val="18"/>
      <w:szCs w:val="18"/>
      <w:lang w:eastAsia="ru-RU"/>
    </w:rPr>
  </w:style>
  <w:style w:type="paragraph" w:customStyle="1" w:styleId="ConsPlusNormal">
    <w:name w:val="ConsPlusNormal"/>
    <w:rsid w:val="001B05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05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B053D"/>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1B053D"/>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B053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
    <w:name w:val="Сетка таблицы4"/>
    <w:basedOn w:val="a1"/>
    <w:next w:val="af5"/>
    <w:uiPriority w:val="39"/>
    <w:rsid w:val="001B05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1B05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1B053D"/>
    <w:rPr>
      <w:rFonts w:ascii="Arial" w:eastAsia="Arial" w:hAnsi="Arial" w:cs="Arial"/>
      <w:sz w:val="28"/>
      <w:szCs w:val="28"/>
      <w:shd w:val="clear" w:color="auto" w:fill="FFFFFF"/>
    </w:rPr>
  </w:style>
  <w:style w:type="paragraph" w:customStyle="1" w:styleId="12">
    <w:name w:val="Основной текст1"/>
    <w:basedOn w:val="a"/>
    <w:link w:val="af6"/>
    <w:rsid w:val="001B053D"/>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1B05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1B053D"/>
    <w:rPr>
      <w:rFonts w:ascii="Arial" w:eastAsia="Arial" w:hAnsi="Arial" w:cs="Arial"/>
      <w:b/>
      <w:bCs/>
      <w:color w:val="231F20"/>
      <w:shd w:val="clear" w:color="auto" w:fill="FFFFFF"/>
    </w:rPr>
  </w:style>
  <w:style w:type="paragraph" w:customStyle="1" w:styleId="22">
    <w:name w:val="Заголовок №2"/>
    <w:basedOn w:val="a"/>
    <w:link w:val="21"/>
    <w:rsid w:val="001B053D"/>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1B053D"/>
  </w:style>
  <w:style w:type="character" w:customStyle="1" w:styleId="extendedtext-short">
    <w:name w:val="extendedtext-short"/>
    <w:basedOn w:val="a0"/>
    <w:rsid w:val="001B053D"/>
  </w:style>
  <w:style w:type="paragraph" w:styleId="af7">
    <w:name w:val="No Spacing"/>
    <w:uiPriority w:val="1"/>
    <w:qFormat/>
    <w:rsid w:val="001B053D"/>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1B053D"/>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1B053D"/>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1B053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1B053D"/>
    <w:pPr>
      <w:outlineLvl w:val="9"/>
    </w:pPr>
    <w:rPr>
      <w:lang w:eastAsia="ru-RU"/>
    </w:rPr>
  </w:style>
  <w:style w:type="paragraph" w:styleId="13">
    <w:name w:val="toc 1"/>
    <w:basedOn w:val="a"/>
    <w:next w:val="a"/>
    <w:autoRedefine/>
    <w:uiPriority w:val="39"/>
    <w:unhideWhenUsed/>
    <w:rsid w:val="001B053D"/>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1B053D"/>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31F77"/>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831F77"/>
  </w:style>
  <w:style w:type="table" w:customStyle="1" w:styleId="14">
    <w:name w:val="Сетка таблицы1"/>
    <w:basedOn w:val="a1"/>
    <w:next w:val="af5"/>
    <w:uiPriority w:val="59"/>
    <w:rsid w:val="00FD2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53D"/>
    <w:pPr>
      <w:spacing w:after="160" w:line="259" w:lineRule="auto"/>
    </w:pPr>
  </w:style>
  <w:style w:type="paragraph" w:styleId="1">
    <w:name w:val="heading 1"/>
    <w:basedOn w:val="a"/>
    <w:next w:val="a"/>
    <w:link w:val="10"/>
    <w:uiPriority w:val="9"/>
    <w:qFormat/>
    <w:rsid w:val="001B053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31F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B053D"/>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053D"/>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1B053D"/>
    <w:rPr>
      <w:rFonts w:ascii="Calibri" w:eastAsia="Times New Roman" w:hAnsi="Calibri" w:cs="Times New Roman"/>
      <w:b/>
      <w:sz w:val="28"/>
      <w:szCs w:val="28"/>
      <w:lang w:eastAsia="ru-RU"/>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unhideWhenUsed/>
    <w:rsid w:val="001B053D"/>
    <w:pPr>
      <w:spacing w:after="0" w:line="240" w:lineRule="auto"/>
    </w:pPr>
    <w:rPr>
      <w:sz w:val="20"/>
      <w:szCs w:val="2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1B053D"/>
    <w:rPr>
      <w:sz w:val="20"/>
      <w:szCs w:val="20"/>
    </w:rPr>
  </w:style>
  <w:style w:type="character" w:styleId="a5">
    <w:name w:val="footnote reference"/>
    <w:uiPriority w:val="99"/>
    <w:rsid w:val="001B053D"/>
    <w:rPr>
      <w:rFonts w:cs="Times New Roman"/>
      <w:vertAlign w:val="superscript"/>
    </w:rPr>
  </w:style>
  <w:style w:type="character" w:styleId="a6">
    <w:name w:val="Emphasis"/>
    <w:qFormat/>
    <w:rsid w:val="001B053D"/>
    <w:rPr>
      <w:rFonts w:cs="Times New Roman"/>
      <w:i/>
    </w:rPr>
  </w:style>
  <w:style w:type="paragraph" w:styleId="a7">
    <w:name w:val="Body Text"/>
    <w:basedOn w:val="a"/>
    <w:link w:val="a8"/>
    <w:uiPriority w:val="1"/>
    <w:qFormat/>
    <w:rsid w:val="001B053D"/>
    <w:pPr>
      <w:widowControl w:val="0"/>
      <w:autoSpaceDE w:val="0"/>
      <w:autoSpaceDN w:val="0"/>
      <w:spacing w:after="0" w:line="240" w:lineRule="auto"/>
    </w:pPr>
    <w:rPr>
      <w:rFonts w:ascii="Times New Roman" w:eastAsia="Times New Roman" w:hAnsi="Times New Roman" w:cs="Times New Roman"/>
      <w:sz w:val="21"/>
      <w:szCs w:val="21"/>
    </w:rPr>
  </w:style>
  <w:style w:type="character" w:customStyle="1" w:styleId="a8">
    <w:name w:val="Основной текст Знак"/>
    <w:basedOn w:val="a0"/>
    <w:link w:val="a7"/>
    <w:uiPriority w:val="1"/>
    <w:rsid w:val="001B053D"/>
    <w:rPr>
      <w:rFonts w:ascii="Times New Roman" w:eastAsia="Times New Roman" w:hAnsi="Times New Roman" w:cs="Times New Roman"/>
      <w:sz w:val="21"/>
      <w:szCs w:val="21"/>
    </w:rPr>
  </w:style>
  <w:style w:type="paragraph" w:styleId="a9">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a"/>
    <w:uiPriority w:val="34"/>
    <w:qFormat/>
    <w:rsid w:val="001B053D"/>
    <w:pPr>
      <w:widowControl w:val="0"/>
      <w:autoSpaceDE w:val="0"/>
      <w:autoSpaceDN w:val="0"/>
      <w:spacing w:after="0" w:line="232" w:lineRule="exact"/>
      <w:ind w:left="687" w:hanging="284"/>
    </w:pPr>
    <w:rPr>
      <w:rFonts w:ascii="Times New Roman" w:eastAsia="Times New Roman" w:hAnsi="Times New Roman" w:cs="Times New Roman"/>
    </w:rPr>
  </w:style>
  <w:style w:type="character" w:customStyle="1" w:styleId="aa">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9"/>
    <w:uiPriority w:val="34"/>
    <w:qFormat/>
    <w:locked/>
    <w:rsid w:val="001B053D"/>
    <w:rPr>
      <w:rFonts w:ascii="Times New Roman" w:eastAsia="Times New Roman" w:hAnsi="Times New Roman" w:cs="Times New Roman"/>
    </w:rPr>
  </w:style>
  <w:style w:type="paragraph" w:customStyle="1" w:styleId="11">
    <w:name w:val="Заголовок 11"/>
    <w:basedOn w:val="a"/>
    <w:uiPriority w:val="1"/>
    <w:qFormat/>
    <w:rsid w:val="001B053D"/>
    <w:pPr>
      <w:widowControl w:val="0"/>
      <w:autoSpaceDE w:val="0"/>
      <w:autoSpaceDN w:val="0"/>
      <w:spacing w:before="72" w:after="0" w:line="240" w:lineRule="auto"/>
      <w:ind w:left="1010"/>
      <w:jc w:val="both"/>
      <w:outlineLvl w:val="1"/>
    </w:pPr>
    <w:rPr>
      <w:rFonts w:ascii="Times New Roman" w:eastAsia="Times New Roman" w:hAnsi="Times New Roman" w:cs="Times New Roman"/>
      <w:b/>
      <w:bCs/>
      <w:sz w:val="28"/>
      <w:szCs w:val="28"/>
    </w:rPr>
  </w:style>
  <w:style w:type="character" w:styleId="ab">
    <w:name w:val="Hyperlink"/>
    <w:basedOn w:val="a0"/>
    <w:uiPriority w:val="99"/>
    <w:unhideWhenUsed/>
    <w:rsid w:val="001B053D"/>
    <w:rPr>
      <w:color w:val="0000FF"/>
      <w:u w:val="single"/>
    </w:rPr>
  </w:style>
  <w:style w:type="paragraph" w:styleId="ac">
    <w:name w:val="header"/>
    <w:basedOn w:val="a"/>
    <w:link w:val="ad"/>
    <w:uiPriority w:val="99"/>
    <w:unhideWhenUsed/>
    <w:rsid w:val="001B053D"/>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B053D"/>
  </w:style>
  <w:style w:type="paragraph" w:styleId="ae">
    <w:name w:val="footer"/>
    <w:basedOn w:val="a"/>
    <w:link w:val="af"/>
    <w:uiPriority w:val="99"/>
    <w:unhideWhenUsed/>
    <w:rsid w:val="001B053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B053D"/>
  </w:style>
  <w:style w:type="paragraph" w:customStyle="1" w:styleId="Default">
    <w:name w:val="Default"/>
    <w:rsid w:val="001B053D"/>
    <w:pPr>
      <w:autoSpaceDE w:val="0"/>
      <w:autoSpaceDN w:val="0"/>
      <w:adjustRightInd w:val="0"/>
      <w:spacing w:after="0" w:line="240" w:lineRule="auto"/>
    </w:pPr>
    <w:rPr>
      <w:rFonts w:ascii="Times New Roman" w:hAnsi="Times New Roman" w:cs="Times New Roman"/>
      <w:color w:val="000000"/>
      <w:sz w:val="24"/>
      <w:szCs w:val="24"/>
    </w:rPr>
  </w:style>
  <w:style w:type="paragraph" w:styleId="af0">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1"/>
    <w:uiPriority w:val="99"/>
    <w:unhideWhenUsed/>
    <w:qFormat/>
    <w:rsid w:val="001B05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0"/>
    <w:uiPriority w:val="99"/>
    <w:locked/>
    <w:rsid w:val="001B053D"/>
    <w:rPr>
      <w:rFonts w:ascii="Times New Roman" w:eastAsia="Times New Roman" w:hAnsi="Times New Roman" w:cs="Times New Roman"/>
      <w:sz w:val="24"/>
      <w:szCs w:val="24"/>
      <w:lang w:eastAsia="ru-RU"/>
    </w:rPr>
  </w:style>
  <w:style w:type="character" w:styleId="af2">
    <w:name w:val="Strong"/>
    <w:basedOn w:val="a0"/>
    <w:uiPriority w:val="22"/>
    <w:qFormat/>
    <w:rsid w:val="001B053D"/>
    <w:rPr>
      <w:b/>
      <w:bCs/>
    </w:rPr>
  </w:style>
  <w:style w:type="paragraph" w:styleId="af3">
    <w:name w:val="Balloon Text"/>
    <w:basedOn w:val="a"/>
    <w:link w:val="af4"/>
    <w:uiPriority w:val="99"/>
    <w:semiHidden/>
    <w:unhideWhenUsed/>
    <w:rsid w:val="001B053D"/>
    <w:pPr>
      <w:spacing w:after="0" w:line="240" w:lineRule="auto"/>
    </w:pPr>
    <w:rPr>
      <w:rFonts w:ascii="Segoe UI" w:eastAsia="Times New Roman" w:hAnsi="Segoe UI" w:cs="Segoe UI"/>
      <w:sz w:val="18"/>
      <w:szCs w:val="18"/>
      <w:lang w:eastAsia="ru-RU"/>
    </w:rPr>
  </w:style>
  <w:style w:type="character" w:customStyle="1" w:styleId="af4">
    <w:name w:val="Текст выноски Знак"/>
    <w:basedOn w:val="a0"/>
    <w:link w:val="af3"/>
    <w:uiPriority w:val="99"/>
    <w:semiHidden/>
    <w:rsid w:val="001B053D"/>
    <w:rPr>
      <w:rFonts w:ascii="Segoe UI" w:eastAsia="Times New Roman" w:hAnsi="Segoe UI" w:cs="Segoe UI"/>
      <w:sz w:val="18"/>
      <w:szCs w:val="18"/>
      <w:lang w:eastAsia="ru-RU"/>
    </w:rPr>
  </w:style>
  <w:style w:type="paragraph" w:customStyle="1" w:styleId="ConsPlusNormal">
    <w:name w:val="ConsPlusNormal"/>
    <w:rsid w:val="001B05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05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B053D"/>
    <w:pPr>
      <w:widowControl w:val="0"/>
      <w:autoSpaceDE w:val="0"/>
      <w:autoSpaceDN w:val="0"/>
      <w:spacing w:after="0" w:line="240" w:lineRule="auto"/>
    </w:pPr>
    <w:rPr>
      <w:rFonts w:ascii="Calibri" w:eastAsia="Times New Roman" w:hAnsi="Calibri" w:cs="Calibri"/>
      <w:b/>
      <w:szCs w:val="20"/>
      <w:lang w:eastAsia="ru-RU"/>
    </w:rPr>
  </w:style>
  <w:style w:type="character" w:customStyle="1" w:styleId="fontstyle01">
    <w:name w:val="fontstyle01"/>
    <w:basedOn w:val="a0"/>
    <w:rsid w:val="001B053D"/>
    <w:rPr>
      <w:rFonts w:ascii="Times New Roman" w:hAnsi="Times New Roman" w:cs="Times New Roman" w:hint="default"/>
      <w:b w:val="0"/>
      <w:bCs w:val="0"/>
      <w:i w:val="0"/>
      <w:iCs w:val="0"/>
      <w:color w:val="000000"/>
      <w:sz w:val="28"/>
      <w:szCs w:val="28"/>
    </w:rPr>
  </w:style>
  <w:style w:type="paragraph" w:customStyle="1" w:styleId="ConsPlusTitlePage">
    <w:name w:val="ConsPlusTitlePage"/>
    <w:rsid w:val="001B053D"/>
    <w:pPr>
      <w:widowControl w:val="0"/>
      <w:autoSpaceDE w:val="0"/>
      <w:autoSpaceDN w:val="0"/>
      <w:spacing w:after="0" w:line="240" w:lineRule="auto"/>
    </w:pPr>
    <w:rPr>
      <w:rFonts w:ascii="Tahoma" w:eastAsia="Times New Roman" w:hAnsi="Tahoma" w:cs="Tahoma"/>
      <w:sz w:val="20"/>
      <w:szCs w:val="20"/>
      <w:lang w:eastAsia="ru-RU"/>
    </w:rPr>
  </w:style>
  <w:style w:type="table" w:customStyle="1" w:styleId="4">
    <w:name w:val="Сетка таблицы4"/>
    <w:basedOn w:val="a1"/>
    <w:next w:val="af5"/>
    <w:uiPriority w:val="39"/>
    <w:rsid w:val="001B05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59"/>
    <w:rsid w:val="001B05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_"/>
    <w:basedOn w:val="a0"/>
    <w:link w:val="12"/>
    <w:rsid w:val="001B053D"/>
    <w:rPr>
      <w:rFonts w:ascii="Arial" w:eastAsia="Arial" w:hAnsi="Arial" w:cs="Arial"/>
      <w:sz w:val="28"/>
      <w:szCs w:val="28"/>
      <w:shd w:val="clear" w:color="auto" w:fill="FFFFFF"/>
    </w:rPr>
  </w:style>
  <w:style w:type="paragraph" w:customStyle="1" w:styleId="12">
    <w:name w:val="Основной текст1"/>
    <w:basedOn w:val="a"/>
    <w:link w:val="af6"/>
    <w:rsid w:val="001B053D"/>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1B05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1">
    <w:name w:val="Заголовок №2_"/>
    <w:basedOn w:val="a0"/>
    <w:link w:val="22"/>
    <w:rsid w:val="001B053D"/>
    <w:rPr>
      <w:rFonts w:ascii="Arial" w:eastAsia="Arial" w:hAnsi="Arial" w:cs="Arial"/>
      <w:b/>
      <w:bCs/>
      <w:color w:val="231F20"/>
      <w:shd w:val="clear" w:color="auto" w:fill="FFFFFF"/>
    </w:rPr>
  </w:style>
  <w:style w:type="paragraph" w:customStyle="1" w:styleId="22">
    <w:name w:val="Заголовок №2"/>
    <w:basedOn w:val="a"/>
    <w:link w:val="21"/>
    <w:rsid w:val="001B053D"/>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1B053D"/>
  </w:style>
  <w:style w:type="character" w:customStyle="1" w:styleId="extendedtext-short">
    <w:name w:val="extendedtext-short"/>
    <w:basedOn w:val="a0"/>
    <w:rsid w:val="001B053D"/>
  </w:style>
  <w:style w:type="paragraph" w:styleId="af7">
    <w:name w:val="No Spacing"/>
    <w:uiPriority w:val="1"/>
    <w:qFormat/>
    <w:rsid w:val="001B053D"/>
    <w:pPr>
      <w:spacing w:after="0" w:line="240" w:lineRule="auto"/>
    </w:pPr>
    <w:rPr>
      <w:rFonts w:ascii="Calibri" w:eastAsia="Times New Roman" w:hAnsi="Calibri" w:cs="Times New Roman"/>
      <w:lang w:eastAsia="ru-RU"/>
    </w:rPr>
  </w:style>
  <w:style w:type="character" w:customStyle="1" w:styleId="af8">
    <w:name w:val="Основной текст + Курсив"/>
    <w:rsid w:val="001B053D"/>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
    <w:name w:val="Основной текст7"/>
    <w:rsid w:val="001B053D"/>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paragraph" w:customStyle="1" w:styleId="body">
    <w:name w:val="body"/>
    <w:basedOn w:val="a"/>
    <w:next w:val="a"/>
    <w:uiPriority w:val="99"/>
    <w:rsid w:val="001B053D"/>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9">
    <w:name w:val="TOC Heading"/>
    <w:basedOn w:val="1"/>
    <w:next w:val="a"/>
    <w:uiPriority w:val="39"/>
    <w:unhideWhenUsed/>
    <w:qFormat/>
    <w:rsid w:val="001B053D"/>
    <w:pPr>
      <w:outlineLvl w:val="9"/>
    </w:pPr>
    <w:rPr>
      <w:lang w:eastAsia="ru-RU"/>
    </w:rPr>
  </w:style>
  <w:style w:type="paragraph" w:styleId="13">
    <w:name w:val="toc 1"/>
    <w:basedOn w:val="a"/>
    <w:next w:val="a"/>
    <w:autoRedefine/>
    <w:uiPriority w:val="39"/>
    <w:unhideWhenUsed/>
    <w:rsid w:val="001B053D"/>
    <w:pPr>
      <w:tabs>
        <w:tab w:val="right" w:leader="dot" w:pos="9214"/>
      </w:tabs>
      <w:spacing w:after="100" w:line="276" w:lineRule="auto"/>
    </w:pPr>
    <w:rPr>
      <w:rFonts w:ascii="Calibri" w:eastAsia="Times New Roman" w:hAnsi="Calibri" w:cs="Times New Roman"/>
      <w:lang w:eastAsia="ru-RU"/>
    </w:rPr>
  </w:style>
  <w:style w:type="paragraph" w:styleId="afa">
    <w:name w:val="List"/>
    <w:basedOn w:val="a"/>
    <w:unhideWhenUsed/>
    <w:rsid w:val="001B053D"/>
    <w:pPr>
      <w:spacing w:after="0" w:line="240" w:lineRule="auto"/>
      <w:ind w:left="283" w:hanging="283"/>
      <w:contextualSpacing/>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831F77"/>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831F77"/>
  </w:style>
  <w:style w:type="table" w:customStyle="1" w:styleId="14">
    <w:name w:val="Сетка таблицы1"/>
    <w:basedOn w:val="a1"/>
    <w:next w:val="af5"/>
    <w:uiPriority w:val="59"/>
    <w:rsid w:val="00FD2E7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3470238">
      <w:bodyDiv w:val="1"/>
      <w:marLeft w:val="0"/>
      <w:marRight w:val="0"/>
      <w:marTop w:val="0"/>
      <w:marBottom w:val="0"/>
      <w:divBdr>
        <w:top w:val="none" w:sz="0" w:space="0" w:color="auto"/>
        <w:left w:val="none" w:sz="0" w:space="0" w:color="auto"/>
        <w:bottom w:val="none" w:sz="0" w:space="0" w:color="auto"/>
        <w:right w:val="none" w:sz="0" w:space="0" w:color="auto"/>
      </w:divBdr>
    </w:div>
    <w:div w:id="149521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A1%D0%BE%D1%8E%D0%B7%D0%94%D0%BE%D1%80%D0%9D%D0%98%D0%98"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D0%90%D0%B2%D1%82%D0%BE%D0%BC%D0%BE%D0%B1%D0%B8%D0%BB%D1%8C%D0%BD%D1%8B%D0%B5_%D0%B4%D0%BE%D1%80%D0%BE%D0%B3%D0%B8_%D0%A1%D0%A1%D0%A1%D0%A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D%D0%B0%D1%80%D0%BA%D0%BE%D0%BC%D0%B0%D1%82_%D0%BF%D1%83%D1%82%D0%B5%D0%B9_%D1%81%D0%BE%D0%BE%D0%B1%D1%89%D0%B5%D0%BD%D0%B8%D1%8F"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ru.wikipedia.org/wiki/%D0%9A%D1%80%D1%8B%D0%BC"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ru.wikipedia.org/wiki/%D0%92%D1%82%D0%BE%D1%80%D0%B0%D1%8F_%D0%BF%D1%8F%D1%82%D0%B8%D0%BB%D0%B5%D1%82%D0%BA%D0%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4D4F8-3E2D-448C-9796-E954E20B3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38</Pages>
  <Words>9725</Words>
  <Characters>55436</Characters>
  <Application>Microsoft Office Word</Application>
  <DocSecurity>0</DocSecurity>
  <Lines>461</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226</dc:creator>
  <cp:lastModifiedBy>226</cp:lastModifiedBy>
  <cp:revision>47</cp:revision>
  <dcterms:created xsi:type="dcterms:W3CDTF">2022-08-08T14:51:00Z</dcterms:created>
  <dcterms:modified xsi:type="dcterms:W3CDTF">2022-09-05T11:50:00Z</dcterms:modified>
</cp:coreProperties>
</file>